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3B" w:rsidRPr="00BA7947" w:rsidRDefault="00A04B3B" w:rsidP="00A04B3B">
      <w:pPr>
        <w:pStyle w:val="Heading1"/>
        <w:spacing w:before="180"/>
        <w:rPr>
          <w:color w:val="008080"/>
          <w:sz w:val="44"/>
          <w:szCs w:val="44"/>
        </w:rPr>
      </w:pPr>
      <w:r w:rsidRPr="00BA7947">
        <w:rPr>
          <w:color w:val="008080"/>
          <w:sz w:val="44"/>
          <w:szCs w:val="44"/>
        </w:rPr>
        <w:t xml:space="preserve">Your guide to organising a street party </w:t>
      </w:r>
    </w:p>
    <w:p w:rsidR="00A04B3B" w:rsidRPr="00A72F21" w:rsidRDefault="00A04B3B" w:rsidP="00A04B3B">
      <w:pPr>
        <w:pStyle w:val="Heading1"/>
        <w:spacing w:before="180"/>
        <w:rPr>
          <w:color w:val="201D59"/>
          <w:sz w:val="28"/>
        </w:rPr>
      </w:pPr>
    </w:p>
    <w:p w:rsidR="00C51652" w:rsidRDefault="002D16EF" w:rsidP="00C51652">
      <w:pPr>
        <w:pStyle w:val="BodyText"/>
      </w:pPr>
      <w:r>
        <w:t xml:space="preserve">Street parties are a </w:t>
      </w:r>
      <w:r w:rsidR="00753139">
        <w:t xml:space="preserve">great </w:t>
      </w:r>
      <w:r>
        <w:t>part of British life and an opportunity for communities to come together to ce</w:t>
      </w:r>
      <w:bookmarkStart w:id="0" w:name="_GoBack"/>
      <w:bookmarkEnd w:id="0"/>
      <w:r>
        <w:t xml:space="preserve">lebrate </w:t>
      </w:r>
      <w:r w:rsidR="006356E1">
        <w:t>national occasions</w:t>
      </w:r>
      <w:r>
        <w:t xml:space="preserve">.  </w:t>
      </w:r>
      <w:r w:rsidR="00C51652">
        <w:t xml:space="preserve"> Thousands of </w:t>
      </w:r>
      <w:r w:rsidR="00BE4EF6">
        <w:t xml:space="preserve">street parties </w:t>
      </w:r>
      <w:r w:rsidR="00C51652">
        <w:t xml:space="preserve">took </w:t>
      </w:r>
      <w:r w:rsidR="00BE4EF6">
        <w:t xml:space="preserve">place </w:t>
      </w:r>
      <w:r w:rsidR="006356E1">
        <w:t xml:space="preserve">for </w:t>
      </w:r>
      <w:r w:rsidR="00C51652">
        <w:t>the Queen’s Diamond Jubilee in 2012</w:t>
      </w:r>
      <w:r w:rsidR="00354B13">
        <w:t>.</w:t>
      </w:r>
    </w:p>
    <w:p w:rsidR="006356E1" w:rsidRDefault="006356E1" w:rsidP="006356E1">
      <w:pPr>
        <w:pStyle w:val="BodyText"/>
      </w:pPr>
      <w:r>
        <w:t xml:space="preserve">On the </w:t>
      </w:r>
      <w:r w:rsidR="00354B13">
        <w:t>2</w:t>
      </w:r>
      <w:r w:rsidR="00354B13" w:rsidRPr="00354B13">
        <w:rPr>
          <w:vertAlign w:val="superscript"/>
        </w:rPr>
        <w:t>nd</w:t>
      </w:r>
      <w:r w:rsidR="00354B13">
        <w:t xml:space="preserve"> June 2022</w:t>
      </w:r>
      <w:r>
        <w:t xml:space="preserve">, the Queen will celebrate her </w:t>
      </w:r>
      <w:r w:rsidR="00354B13">
        <w:t>Platinum Jubilee</w:t>
      </w:r>
      <w:r>
        <w:t>.  Communities up and down the country can be part of th</w:t>
      </w:r>
      <w:r w:rsidR="00A83913">
        <w:t xml:space="preserve">is </w:t>
      </w:r>
      <w:r>
        <w:t xml:space="preserve">national </w:t>
      </w:r>
      <w:r w:rsidR="00A83913">
        <w:t>celebration</w:t>
      </w:r>
      <w:r>
        <w:t xml:space="preserve"> by organising a neighbourhood street party.  </w:t>
      </w:r>
      <w:r w:rsidR="00A83913">
        <w:t xml:space="preserve">You may want to follow the Queen’s example of supporting charities by using your street party to </w:t>
      </w:r>
      <w:r>
        <w:t xml:space="preserve">raise money </w:t>
      </w:r>
      <w:r w:rsidR="000F2977">
        <w:t>or encourage</w:t>
      </w:r>
      <w:r>
        <w:t xml:space="preserve"> volunteering</w:t>
      </w:r>
      <w:r w:rsidR="000F2977">
        <w:t xml:space="preserve"> for local causes which matter to your community</w:t>
      </w:r>
      <w:r>
        <w:t>.</w:t>
      </w:r>
    </w:p>
    <w:p w:rsidR="00A83913" w:rsidRDefault="00C51652" w:rsidP="00C51652">
      <w:pPr>
        <w:pStyle w:val="BodyText"/>
      </w:pPr>
      <w:r>
        <w:t xml:space="preserve">Street parties are simple to organise.  This </w:t>
      </w:r>
      <w:r w:rsidRPr="00C271D9">
        <w:t>guid</w:t>
      </w:r>
      <w:r>
        <w:t>ance sets out what you need to think about, busts the myths about what’s needed, and</w:t>
      </w:r>
      <w:r w:rsidRPr="00C271D9">
        <w:t xml:space="preserve"> includes </w:t>
      </w:r>
      <w:r>
        <w:t xml:space="preserve">a simple </w:t>
      </w:r>
      <w:r w:rsidRPr="00C271D9">
        <w:t xml:space="preserve">form to let your </w:t>
      </w:r>
      <w:r w:rsidR="00AE201C">
        <w:t xml:space="preserve">council </w:t>
      </w:r>
      <w:r w:rsidRPr="00C271D9">
        <w:t>know about your plans</w:t>
      </w:r>
      <w:r>
        <w:t xml:space="preserve">.  </w:t>
      </w:r>
    </w:p>
    <w:p w:rsidR="003B4692" w:rsidRDefault="003B4692" w:rsidP="00C51652">
      <w:pPr>
        <w:pStyle w:val="BodyText"/>
      </w:pPr>
    </w:p>
    <w:p w:rsidR="00A04B3B" w:rsidRPr="00C70DCF" w:rsidRDefault="00A04B3B" w:rsidP="00A04B3B">
      <w:pPr>
        <w:pStyle w:val="BodyText"/>
        <w:rPr>
          <w:b/>
          <w:color w:val="00877D"/>
          <w:sz w:val="20"/>
        </w:rPr>
      </w:pPr>
      <w:r>
        <w:br/>
      </w:r>
      <w:r w:rsidRPr="000C5486">
        <w:rPr>
          <w:b/>
          <w:color w:val="00877D"/>
          <w:sz w:val="28"/>
          <w:szCs w:val="28"/>
        </w:rPr>
        <w:t>What sort of events does this apply to?</w:t>
      </w:r>
      <w:r w:rsidRPr="00A72F21">
        <w:rPr>
          <w:b/>
          <w:color w:val="00877D"/>
        </w:rPr>
        <w:t xml:space="preserve"> </w:t>
      </w:r>
      <w:r w:rsidRPr="00A72F21">
        <w:rPr>
          <w:b/>
          <w:color w:val="00877D"/>
        </w:rPr>
        <w:br/>
      </w:r>
      <w:r w:rsidRPr="003B2057">
        <w:t>This is about the sort of street parties that groups of residents get together to arrange for their neighbours. The main differences between a small street party and other public events are listed below:</w:t>
      </w:r>
    </w:p>
    <w:p w:rsidR="00A04B3B" w:rsidRPr="000C5486" w:rsidRDefault="00A04B3B" w:rsidP="00A04B3B">
      <w:pPr>
        <w:tabs>
          <w:tab w:val="left" w:pos="5016"/>
        </w:tabs>
        <w:ind w:right="-873"/>
        <w:rPr>
          <w:sz w:val="12"/>
          <w:szCs w:val="12"/>
        </w:rPr>
      </w:pPr>
      <w:r w:rsidRPr="00606BB1">
        <w:rPr>
          <w:b/>
        </w:rPr>
        <w:t>S</w:t>
      </w:r>
      <w:r w:rsidR="00606BB1" w:rsidRPr="00606BB1">
        <w:rPr>
          <w:b/>
        </w:rPr>
        <w:t>treet Parties</w:t>
      </w:r>
      <w:r w:rsidRPr="00A72F21">
        <w:rPr>
          <w:b/>
          <w:color w:val="00877D"/>
          <w:sz w:val="20"/>
        </w:rPr>
        <w:tab/>
      </w:r>
      <w:r w:rsidR="00606BB1" w:rsidRPr="00606BB1">
        <w:rPr>
          <w:b/>
        </w:rPr>
        <w:t>Other public events</w:t>
      </w:r>
      <w:r w:rsidRPr="00C271D9">
        <w:rPr>
          <w:sz w:val="20"/>
        </w:rPr>
        <w:br/>
      </w:r>
      <w:r w:rsidRPr="000C5486">
        <w:rPr>
          <w:sz w:val="10"/>
          <w:szCs w:val="10"/>
        </w:rPr>
        <w:br/>
      </w:r>
      <w:r w:rsidRPr="003B2057">
        <w:rPr>
          <w:sz w:val="22"/>
          <w:szCs w:val="22"/>
        </w:rPr>
        <w:t xml:space="preserve">For residents/neighbours only </w:t>
      </w:r>
      <w:r w:rsidRPr="003B2057">
        <w:rPr>
          <w:sz w:val="22"/>
          <w:szCs w:val="22"/>
        </w:rPr>
        <w:tab/>
        <w:t>Anyone can attend</w:t>
      </w:r>
      <w:r w:rsidRPr="003B2057">
        <w:rPr>
          <w:sz w:val="22"/>
          <w:szCs w:val="22"/>
        </w:rPr>
        <w:br/>
      </w:r>
    </w:p>
    <w:p w:rsidR="00A04B3B" w:rsidRPr="003B2057" w:rsidRDefault="00A04B3B" w:rsidP="00A04B3B">
      <w:pPr>
        <w:tabs>
          <w:tab w:val="left" w:pos="5016"/>
        </w:tabs>
        <w:ind w:right="-873"/>
        <w:rPr>
          <w:sz w:val="22"/>
          <w:szCs w:val="22"/>
        </w:rPr>
      </w:pPr>
      <w:r w:rsidRPr="003B2057">
        <w:rPr>
          <w:sz w:val="22"/>
          <w:szCs w:val="22"/>
        </w:rPr>
        <w:t>Publicity only to residents</w:t>
      </w:r>
      <w:r w:rsidRPr="003B2057">
        <w:rPr>
          <w:sz w:val="22"/>
          <w:szCs w:val="22"/>
        </w:rPr>
        <w:tab/>
        <w:t>External publicity (such as in newspapers)</w:t>
      </w:r>
    </w:p>
    <w:p w:rsidR="00A04B3B" w:rsidRPr="003B2057" w:rsidRDefault="00A04B3B" w:rsidP="00A04B3B">
      <w:pPr>
        <w:tabs>
          <w:tab w:val="left" w:pos="5016"/>
        </w:tabs>
        <w:ind w:right="-873"/>
        <w:rPr>
          <w:sz w:val="22"/>
          <w:szCs w:val="22"/>
        </w:rPr>
      </w:pPr>
      <w:r w:rsidRPr="000C5486">
        <w:rPr>
          <w:sz w:val="12"/>
          <w:szCs w:val="12"/>
        </w:rPr>
        <w:br/>
      </w:r>
      <w:r w:rsidRPr="003B2057">
        <w:rPr>
          <w:sz w:val="22"/>
          <w:szCs w:val="22"/>
        </w:rPr>
        <w:t>In a quiet residential road or street</w:t>
      </w:r>
      <w:r w:rsidRPr="003B2057">
        <w:rPr>
          <w:sz w:val="22"/>
          <w:szCs w:val="22"/>
        </w:rPr>
        <w:tab/>
        <w:t>In buildings, parks etc.</w:t>
      </w:r>
      <w:r w:rsidRPr="003B2057">
        <w:rPr>
          <w:sz w:val="22"/>
          <w:szCs w:val="22"/>
        </w:rPr>
        <w:br/>
      </w:r>
      <w:r w:rsidRPr="000C5486">
        <w:rPr>
          <w:sz w:val="12"/>
          <w:szCs w:val="12"/>
        </w:rPr>
        <w:br/>
      </w:r>
      <w:r w:rsidRPr="003B2057">
        <w:rPr>
          <w:sz w:val="22"/>
          <w:szCs w:val="22"/>
        </w:rPr>
        <w:t>Self-organised</w:t>
      </w:r>
      <w:r w:rsidRPr="003B2057">
        <w:rPr>
          <w:sz w:val="22"/>
          <w:szCs w:val="22"/>
        </w:rPr>
        <w:tab/>
        <w:t xml:space="preserve">Professional/skilled organisers </w:t>
      </w:r>
    </w:p>
    <w:p w:rsidR="00A04B3B" w:rsidRPr="003B2057" w:rsidRDefault="00A04B3B" w:rsidP="00A04B3B">
      <w:pPr>
        <w:tabs>
          <w:tab w:val="left" w:pos="5016"/>
        </w:tabs>
        <w:ind w:right="-873"/>
        <w:rPr>
          <w:sz w:val="22"/>
          <w:szCs w:val="22"/>
        </w:rPr>
      </w:pPr>
      <w:r w:rsidRPr="000C5486">
        <w:rPr>
          <w:sz w:val="12"/>
          <w:szCs w:val="12"/>
        </w:rPr>
        <w:br/>
      </w:r>
      <w:r w:rsidRPr="003B2057">
        <w:rPr>
          <w:sz w:val="22"/>
          <w:szCs w:val="22"/>
        </w:rPr>
        <w:t>Normally no insurance</w:t>
      </w:r>
      <w:r w:rsidRPr="003B2057">
        <w:rPr>
          <w:sz w:val="22"/>
          <w:szCs w:val="22"/>
        </w:rPr>
        <w:tab/>
      </w:r>
      <w:r w:rsidRPr="003B2057">
        <w:rPr>
          <w:sz w:val="22"/>
          <w:szCs w:val="22"/>
        </w:rPr>
        <w:tab/>
        <w:t xml:space="preserve">Insurance needed </w:t>
      </w:r>
    </w:p>
    <w:p w:rsidR="00A04B3B" w:rsidRDefault="00A04B3B" w:rsidP="00A04B3B">
      <w:pPr>
        <w:tabs>
          <w:tab w:val="left" w:pos="5016"/>
        </w:tabs>
        <w:ind w:right="-873"/>
        <w:rPr>
          <w:sz w:val="22"/>
          <w:szCs w:val="22"/>
        </w:rPr>
      </w:pPr>
      <w:r w:rsidRPr="000C5486">
        <w:rPr>
          <w:sz w:val="12"/>
          <w:szCs w:val="12"/>
        </w:rPr>
        <w:br/>
      </w:r>
      <w:r w:rsidRPr="003B2057">
        <w:rPr>
          <w:sz w:val="22"/>
          <w:szCs w:val="22"/>
        </w:rPr>
        <w:t>No formal risk assessment needed</w:t>
      </w:r>
      <w:r w:rsidRPr="003B2057">
        <w:rPr>
          <w:sz w:val="22"/>
          <w:szCs w:val="22"/>
        </w:rPr>
        <w:tab/>
      </w:r>
      <w:r>
        <w:rPr>
          <w:sz w:val="22"/>
          <w:szCs w:val="22"/>
        </w:rPr>
        <w:tab/>
      </w:r>
      <w:r w:rsidRPr="003B2057">
        <w:rPr>
          <w:sz w:val="22"/>
          <w:szCs w:val="22"/>
        </w:rPr>
        <w:t>Risk assessment common</w:t>
      </w:r>
      <w:r w:rsidRPr="003B2057">
        <w:rPr>
          <w:sz w:val="22"/>
          <w:szCs w:val="22"/>
        </w:rPr>
        <w:br/>
      </w:r>
      <w:r w:rsidRPr="000C5486">
        <w:rPr>
          <w:sz w:val="12"/>
          <w:szCs w:val="12"/>
        </w:rPr>
        <w:br/>
      </w:r>
      <w:r w:rsidRPr="00924801">
        <w:rPr>
          <w:sz w:val="22"/>
          <w:szCs w:val="22"/>
        </w:rPr>
        <w:t xml:space="preserve">No licences normally necessary </w:t>
      </w:r>
      <w:r w:rsidR="00BC2BEA" w:rsidRPr="00924801">
        <w:rPr>
          <w:sz w:val="22"/>
          <w:szCs w:val="22"/>
        </w:rPr>
        <w:t>unless the</w:t>
      </w:r>
      <w:r w:rsidRPr="00924801">
        <w:rPr>
          <w:sz w:val="22"/>
          <w:szCs w:val="22"/>
        </w:rPr>
        <w:tab/>
        <w:t>Licence usually needed</w:t>
      </w:r>
      <w:r w:rsidRPr="00924801">
        <w:rPr>
          <w:sz w:val="22"/>
          <w:szCs w:val="22"/>
        </w:rPr>
        <w:br/>
      </w:r>
      <w:r w:rsidR="00BC2BEA" w:rsidRPr="00924801">
        <w:rPr>
          <w:sz w:val="22"/>
          <w:szCs w:val="22"/>
        </w:rPr>
        <w:t xml:space="preserve">sale of </w:t>
      </w:r>
      <w:r w:rsidRPr="00924801">
        <w:rPr>
          <w:sz w:val="22"/>
          <w:szCs w:val="22"/>
        </w:rPr>
        <w:t>alcohol is involved</w:t>
      </w:r>
    </w:p>
    <w:p w:rsidR="00815AB0" w:rsidRDefault="00815AB0"/>
    <w:p w:rsidR="00A04B3B" w:rsidRPr="0072045C" w:rsidRDefault="003B4692" w:rsidP="00A04B3B">
      <w:pPr>
        <w:spacing w:line="264" w:lineRule="auto"/>
        <w:rPr>
          <w:sz w:val="22"/>
          <w:szCs w:val="22"/>
        </w:rPr>
      </w:pPr>
      <w:r>
        <w:rPr>
          <w:b/>
          <w:color w:val="00877D"/>
          <w:sz w:val="28"/>
        </w:rPr>
        <w:br w:type="page"/>
      </w:r>
      <w:r w:rsidR="00A04B3B" w:rsidRPr="00A61389">
        <w:rPr>
          <w:b/>
          <w:color w:val="00877D"/>
          <w:sz w:val="28"/>
        </w:rPr>
        <w:lastRenderedPageBreak/>
        <w:t>It’s that simple</w:t>
      </w:r>
      <w:r w:rsidR="00A04B3B" w:rsidRPr="00A61389">
        <w:rPr>
          <w:b/>
          <w:color w:val="00877D"/>
          <w:sz w:val="28"/>
        </w:rPr>
        <w:br/>
      </w:r>
      <w:r w:rsidR="00A04B3B" w:rsidRPr="00A61389">
        <w:rPr>
          <w:sz w:val="22"/>
          <w:szCs w:val="22"/>
        </w:rPr>
        <w:t>Organising a street party just for residents and neighbours is very simple and does not need a licence.</w:t>
      </w:r>
      <w:r w:rsidR="00A04B3B">
        <w:rPr>
          <w:sz w:val="22"/>
          <w:szCs w:val="22"/>
        </w:rPr>
        <w:t xml:space="preserve">  Use t</w:t>
      </w:r>
      <w:r w:rsidR="00A04B3B" w:rsidRPr="003B2057">
        <w:rPr>
          <w:sz w:val="22"/>
          <w:szCs w:val="22"/>
        </w:rPr>
        <w:t xml:space="preserve">he form at the end of this guide </w:t>
      </w:r>
      <w:r w:rsidR="00A04B3B">
        <w:rPr>
          <w:sz w:val="22"/>
          <w:szCs w:val="22"/>
        </w:rPr>
        <w:t xml:space="preserve">to apply to your council, which in most cases will be the district or borough.  </w:t>
      </w:r>
      <w:r w:rsidR="00854ED0">
        <w:rPr>
          <w:sz w:val="22"/>
          <w:szCs w:val="22"/>
        </w:rPr>
        <w:t xml:space="preserve">This should provide all the information they need.  </w:t>
      </w:r>
      <w:r w:rsidR="00A04B3B">
        <w:rPr>
          <w:sz w:val="22"/>
          <w:szCs w:val="22"/>
        </w:rPr>
        <w:t>You can find your council by entering your postcode at</w:t>
      </w:r>
      <w:r w:rsidR="005C3224">
        <w:rPr>
          <w:sz w:val="22"/>
          <w:szCs w:val="22"/>
        </w:rPr>
        <w:t xml:space="preserve"> </w:t>
      </w:r>
      <w:hyperlink r:id="rId8" w:history="1">
        <w:r w:rsidR="005C3224" w:rsidRPr="005C3224">
          <w:rPr>
            <w:rStyle w:val="Hyperlink"/>
            <w:sz w:val="22"/>
            <w:szCs w:val="22"/>
          </w:rPr>
          <w:t>Fi</w:t>
        </w:r>
        <w:r w:rsidR="005C3224" w:rsidRPr="005C3224">
          <w:rPr>
            <w:rStyle w:val="Hyperlink"/>
            <w:sz w:val="22"/>
            <w:szCs w:val="22"/>
          </w:rPr>
          <w:t>n</w:t>
        </w:r>
        <w:r w:rsidR="005C3224" w:rsidRPr="005C3224">
          <w:rPr>
            <w:rStyle w:val="Hyperlink"/>
            <w:sz w:val="22"/>
            <w:szCs w:val="22"/>
          </w:rPr>
          <w:t>d your local c</w:t>
        </w:r>
        <w:r w:rsidR="005C3224" w:rsidRPr="005C3224">
          <w:rPr>
            <w:rStyle w:val="Hyperlink"/>
            <w:sz w:val="22"/>
            <w:szCs w:val="22"/>
          </w:rPr>
          <w:t>o</w:t>
        </w:r>
        <w:r w:rsidR="005C3224" w:rsidRPr="005C3224">
          <w:rPr>
            <w:rStyle w:val="Hyperlink"/>
            <w:sz w:val="22"/>
            <w:szCs w:val="22"/>
          </w:rPr>
          <w:t>uncil</w:t>
        </w:r>
      </w:hyperlink>
      <w:r w:rsidR="00D82BDC">
        <w:rPr>
          <w:sz w:val="22"/>
          <w:szCs w:val="22"/>
        </w:rPr>
        <w:t>.</w:t>
      </w:r>
    </w:p>
    <w:p w:rsidR="00A04B3B" w:rsidRDefault="00A04B3B" w:rsidP="00A04B3B">
      <w:pPr>
        <w:spacing w:line="264" w:lineRule="auto"/>
        <w:rPr>
          <w:sz w:val="22"/>
          <w:szCs w:val="22"/>
        </w:rPr>
      </w:pPr>
    </w:p>
    <w:p w:rsidR="00A04B3B" w:rsidRDefault="00A04B3B" w:rsidP="00A04B3B">
      <w:pPr>
        <w:spacing w:line="264" w:lineRule="auto"/>
        <w:rPr>
          <w:rFonts w:cs="Arial"/>
          <w:color w:val="000000"/>
          <w:sz w:val="22"/>
          <w:szCs w:val="22"/>
        </w:rPr>
      </w:pPr>
      <w:r w:rsidRPr="003B2057">
        <w:rPr>
          <w:sz w:val="22"/>
          <w:szCs w:val="22"/>
        </w:rPr>
        <w:t>The number one tip for holding a party is to plan earl</w:t>
      </w:r>
      <w:r>
        <w:rPr>
          <w:sz w:val="22"/>
          <w:szCs w:val="22"/>
        </w:rPr>
        <w:t>y</w:t>
      </w:r>
      <w:r w:rsidRPr="003B2057">
        <w:rPr>
          <w:sz w:val="22"/>
          <w:szCs w:val="22"/>
        </w:rPr>
        <w:t xml:space="preserve">, share jobs out amongst residents and get in touch with your council at least 6 weeks in advance. A good first point of contact will be your council’s highways, events or communities team. </w:t>
      </w:r>
      <w:r>
        <w:rPr>
          <w:sz w:val="22"/>
          <w:szCs w:val="22"/>
        </w:rPr>
        <w:t xml:space="preserve"> </w:t>
      </w:r>
      <w:r w:rsidRPr="009D4377">
        <w:rPr>
          <w:rFonts w:cs="Arial"/>
          <w:color w:val="000000"/>
          <w:sz w:val="22"/>
          <w:szCs w:val="22"/>
        </w:rPr>
        <w:t>If you encounter any difficulties speak to your local councillor who will be happy to help.</w:t>
      </w:r>
    </w:p>
    <w:p w:rsidR="00A04B3B" w:rsidRPr="009D4377" w:rsidRDefault="00A04B3B" w:rsidP="00A04B3B">
      <w:pPr>
        <w:spacing w:line="264" w:lineRule="auto"/>
        <w:rPr>
          <w:b/>
          <w:color w:val="00877D"/>
          <w:sz w:val="22"/>
          <w:szCs w:val="22"/>
        </w:rPr>
      </w:pPr>
    </w:p>
    <w:p w:rsidR="00A04B3B" w:rsidRPr="003B2057" w:rsidRDefault="00A04B3B" w:rsidP="00A04B3B">
      <w:pPr>
        <w:spacing w:after="80" w:line="264" w:lineRule="auto"/>
        <w:rPr>
          <w:sz w:val="22"/>
          <w:szCs w:val="22"/>
        </w:rPr>
      </w:pPr>
      <w:r w:rsidRPr="003B2057">
        <w:rPr>
          <w:sz w:val="22"/>
          <w:szCs w:val="22"/>
        </w:rPr>
        <w:t xml:space="preserve">More helpful tips, advice and support for organising a successful event can be found on the Streets Alive website </w:t>
      </w:r>
      <w:hyperlink r:id="rId9" w:history="1">
        <w:r w:rsidRPr="003B2057">
          <w:rPr>
            <w:rStyle w:val="Hyperlink"/>
            <w:sz w:val="22"/>
            <w:szCs w:val="22"/>
          </w:rPr>
          <w:t>www.stre</w:t>
        </w:r>
        <w:r w:rsidRPr="003B2057">
          <w:rPr>
            <w:rStyle w:val="Hyperlink"/>
            <w:sz w:val="22"/>
            <w:szCs w:val="22"/>
          </w:rPr>
          <w:t>e</w:t>
        </w:r>
        <w:r w:rsidRPr="003B2057">
          <w:rPr>
            <w:rStyle w:val="Hyperlink"/>
            <w:sz w:val="22"/>
            <w:szCs w:val="22"/>
          </w:rPr>
          <w:t>tparty.org.uk</w:t>
        </w:r>
      </w:hyperlink>
      <w:r w:rsidRPr="003B2057">
        <w:rPr>
          <w:sz w:val="22"/>
          <w:szCs w:val="22"/>
        </w:rPr>
        <w:t xml:space="preserve"> and </w:t>
      </w:r>
      <w:hyperlink r:id="rId10" w:history="1">
        <w:r w:rsidR="00CD0F8D" w:rsidRPr="00AF7456">
          <w:rPr>
            <w:rStyle w:val="Hyperlink"/>
            <w:sz w:val="22"/>
            <w:szCs w:val="22"/>
          </w:rPr>
          <w:t>www.platinumjubilee.gov.uk</w:t>
        </w:r>
      </w:hyperlink>
      <w:r w:rsidR="00CD0F8D">
        <w:rPr>
          <w:sz w:val="22"/>
          <w:szCs w:val="22"/>
        </w:rPr>
        <w:t xml:space="preserve"> </w:t>
      </w:r>
      <w:r w:rsidR="000F2977">
        <w:rPr>
          <w:sz w:val="22"/>
          <w:szCs w:val="22"/>
        </w:rPr>
        <w:t>so d</w:t>
      </w:r>
      <w:r w:rsidRPr="003B2057">
        <w:rPr>
          <w:sz w:val="22"/>
          <w:szCs w:val="22"/>
        </w:rPr>
        <w:t>o check them out.</w:t>
      </w:r>
    </w:p>
    <w:p w:rsidR="00A04B3B" w:rsidRDefault="00A04B3B" w:rsidP="00A04B3B">
      <w:pPr>
        <w:spacing w:before="72" w:after="168"/>
        <w:rPr>
          <w:rStyle w:val="Strong"/>
          <w:rFonts w:cs="Arial"/>
          <w:b w:val="0"/>
          <w:color w:val="008080"/>
          <w:sz w:val="28"/>
          <w:szCs w:val="28"/>
          <w:lang w:val="en"/>
        </w:rPr>
      </w:pPr>
    </w:p>
    <w:p w:rsidR="00A04B3B" w:rsidRPr="005C2DD4" w:rsidRDefault="00A04B3B" w:rsidP="00A04B3B">
      <w:pPr>
        <w:spacing w:before="72" w:after="168"/>
        <w:rPr>
          <w:rStyle w:val="Strong"/>
          <w:rFonts w:cs="Arial"/>
          <w:b w:val="0"/>
          <w:color w:val="008080"/>
          <w:sz w:val="28"/>
          <w:szCs w:val="28"/>
          <w:lang w:val="en"/>
        </w:rPr>
      </w:pPr>
      <w:r w:rsidRPr="005C2DD4">
        <w:rPr>
          <w:rStyle w:val="Strong"/>
          <w:rFonts w:cs="Arial"/>
          <w:b w:val="0"/>
          <w:color w:val="008080"/>
          <w:sz w:val="28"/>
          <w:szCs w:val="28"/>
          <w:lang w:val="en"/>
        </w:rPr>
        <w:t>Street Parties - the myths and the facts</w:t>
      </w:r>
    </w:p>
    <w:p w:rsidR="00A04B3B" w:rsidRPr="000C5486" w:rsidRDefault="00A04B3B" w:rsidP="00A04B3B">
      <w:pPr>
        <w:spacing w:before="72" w:after="168" w:line="264" w:lineRule="auto"/>
        <w:rPr>
          <w:rFonts w:cs="Arial"/>
          <w:color w:val="000000"/>
          <w:sz w:val="22"/>
          <w:szCs w:val="22"/>
          <w:lang w:val="en"/>
        </w:rPr>
      </w:pPr>
      <w:r>
        <w:rPr>
          <w:rStyle w:val="Strong"/>
          <w:rFonts w:cs="Arial"/>
          <w:color w:val="008080"/>
          <w:lang w:val="en"/>
        </w:rPr>
        <w:t xml:space="preserve">Myth 1: </w:t>
      </w:r>
      <w:r w:rsidRPr="00B97F07">
        <w:rPr>
          <w:rStyle w:val="Strong"/>
          <w:rFonts w:cs="Arial"/>
          <w:color w:val="008080"/>
          <w:lang w:val="en"/>
        </w:rPr>
        <w:t>It's too difficult and confusing</w:t>
      </w:r>
      <w:r>
        <w:rPr>
          <w:rFonts w:cs="Arial"/>
          <w:color w:val="000000"/>
          <w:lang w:val="en"/>
        </w:rPr>
        <w:br/>
      </w:r>
      <w:r w:rsidRPr="000C5486">
        <w:rPr>
          <w:rFonts w:cs="Arial"/>
          <w:color w:val="000000"/>
          <w:sz w:val="22"/>
          <w:szCs w:val="22"/>
          <w:lang w:val="en"/>
        </w:rPr>
        <w:t>Streets Alive</w:t>
      </w:r>
      <w:r w:rsidRPr="000C5486">
        <w:rPr>
          <w:rFonts w:cs="Arial"/>
          <w:sz w:val="22"/>
          <w:szCs w:val="22"/>
        </w:rPr>
        <w:t xml:space="preserve"> </w:t>
      </w:r>
      <w:r w:rsidRPr="000C5486">
        <w:rPr>
          <w:rFonts w:cs="Arial"/>
          <w:color w:val="000000"/>
          <w:sz w:val="22"/>
          <w:szCs w:val="22"/>
          <w:lang w:val="en"/>
        </w:rPr>
        <w:t xml:space="preserve">have </w:t>
      </w:r>
      <w:r w:rsidR="00F12943">
        <w:rPr>
          <w:rFonts w:cs="Arial"/>
          <w:color w:val="000000"/>
          <w:sz w:val="22"/>
          <w:szCs w:val="22"/>
          <w:lang w:val="en"/>
        </w:rPr>
        <w:t xml:space="preserve">a </w:t>
      </w:r>
      <w:r w:rsidRPr="000C5486">
        <w:rPr>
          <w:rFonts w:cs="Arial"/>
          <w:color w:val="000000"/>
          <w:sz w:val="22"/>
          <w:szCs w:val="22"/>
          <w:lang w:val="en"/>
        </w:rPr>
        <w:t xml:space="preserve">great website to help you plan </w:t>
      </w:r>
      <w:r w:rsidRPr="000C5486">
        <w:rPr>
          <w:rFonts w:cs="Arial"/>
          <w:sz w:val="22"/>
          <w:szCs w:val="22"/>
        </w:rPr>
        <w:t>(</w:t>
      </w:r>
      <w:hyperlink r:id="rId11" w:history="1">
        <w:r w:rsidRPr="000C5486">
          <w:rPr>
            <w:rStyle w:val="Hyperlink"/>
            <w:rFonts w:cs="Arial"/>
            <w:sz w:val="22"/>
            <w:szCs w:val="22"/>
          </w:rPr>
          <w:t>www.streetp</w:t>
        </w:r>
        <w:r w:rsidRPr="000C5486">
          <w:rPr>
            <w:rStyle w:val="Hyperlink"/>
            <w:rFonts w:cs="Arial"/>
            <w:sz w:val="22"/>
            <w:szCs w:val="22"/>
          </w:rPr>
          <w:t>a</w:t>
        </w:r>
        <w:r w:rsidRPr="000C5486">
          <w:rPr>
            <w:rStyle w:val="Hyperlink"/>
            <w:rFonts w:cs="Arial"/>
            <w:sz w:val="22"/>
            <w:szCs w:val="22"/>
          </w:rPr>
          <w:t>rt</w:t>
        </w:r>
        <w:r w:rsidRPr="000C5486">
          <w:rPr>
            <w:rStyle w:val="Hyperlink"/>
            <w:rFonts w:cs="Arial"/>
            <w:sz w:val="22"/>
            <w:szCs w:val="22"/>
          </w:rPr>
          <w:t>y</w:t>
        </w:r>
        <w:r w:rsidRPr="000C5486">
          <w:rPr>
            <w:rStyle w:val="Hyperlink"/>
            <w:rFonts w:cs="Arial"/>
            <w:sz w:val="22"/>
            <w:szCs w:val="22"/>
          </w:rPr>
          <w:t>.org.uk</w:t>
        </w:r>
      </w:hyperlink>
      <w:r w:rsidRPr="000C5486">
        <w:rPr>
          <w:rFonts w:cs="Arial"/>
          <w:sz w:val="22"/>
          <w:szCs w:val="22"/>
        </w:rPr>
        <w:t>).  You</w:t>
      </w:r>
      <w:r w:rsidRPr="000C5486">
        <w:rPr>
          <w:rFonts w:cs="Arial"/>
          <w:color w:val="000000"/>
          <w:sz w:val="22"/>
          <w:szCs w:val="22"/>
          <w:lang w:val="en"/>
        </w:rPr>
        <w:t xml:space="preserve"> can also use Gov</w:t>
      </w:r>
      <w:r>
        <w:rPr>
          <w:rFonts w:cs="Arial"/>
          <w:color w:val="000000"/>
          <w:sz w:val="22"/>
          <w:szCs w:val="22"/>
          <w:lang w:val="en"/>
        </w:rPr>
        <w:t>.UK</w:t>
      </w:r>
      <w:r w:rsidRPr="000C5486">
        <w:rPr>
          <w:rFonts w:cs="Arial"/>
          <w:color w:val="000000"/>
          <w:sz w:val="22"/>
          <w:szCs w:val="22"/>
          <w:lang w:val="en"/>
        </w:rPr>
        <w:t xml:space="preserve"> to access local information and contact details for more advice (enter your postcode at</w:t>
      </w:r>
      <w:r>
        <w:rPr>
          <w:rFonts w:cs="Arial"/>
          <w:color w:val="000000"/>
          <w:sz w:val="22"/>
          <w:szCs w:val="22"/>
          <w:lang w:val="en"/>
        </w:rPr>
        <w:t>:</w:t>
      </w:r>
      <w:r w:rsidRPr="000C5486">
        <w:rPr>
          <w:rFonts w:cs="Arial"/>
          <w:color w:val="000000"/>
          <w:sz w:val="22"/>
          <w:szCs w:val="22"/>
          <w:lang w:val="en"/>
        </w:rPr>
        <w:t xml:space="preserve"> </w:t>
      </w:r>
      <w:hyperlink r:id="rId12" w:history="1">
        <w:r w:rsidRPr="00EA685C">
          <w:rPr>
            <w:rStyle w:val="Hyperlink"/>
            <w:sz w:val="22"/>
            <w:szCs w:val="22"/>
          </w:rPr>
          <w:t xml:space="preserve">Apply to </w:t>
        </w:r>
        <w:r w:rsidRPr="00EA685C">
          <w:rPr>
            <w:rStyle w:val="Hyperlink"/>
            <w:sz w:val="22"/>
            <w:szCs w:val="22"/>
          </w:rPr>
          <w:t>h</w:t>
        </w:r>
        <w:r w:rsidRPr="00EA685C">
          <w:rPr>
            <w:rStyle w:val="Hyperlink"/>
            <w:sz w:val="22"/>
            <w:szCs w:val="22"/>
          </w:rPr>
          <w:t>o</w:t>
        </w:r>
        <w:r w:rsidRPr="00EA685C">
          <w:rPr>
            <w:rStyle w:val="Hyperlink"/>
            <w:sz w:val="22"/>
            <w:szCs w:val="22"/>
          </w:rPr>
          <w:t xml:space="preserve">ld a </w:t>
        </w:r>
        <w:r w:rsidRPr="00EA685C">
          <w:rPr>
            <w:rStyle w:val="Hyperlink"/>
            <w:sz w:val="22"/>
            <w:szCs w:val="22"/>
          </w:rPr>
          <w:t>s</w:t>
        </w:r>
        <w:r w:rsidRPr="00EA685C">
          <w:rPr>
            <w:rStyle w:val="Hyperlink"/>
            <w:sz w:val="22"/>
            <w:szCs w:val="22"/>
          </w:rPr>
          <w:t>t</w:t>
        </w:r>
        <w:r w:rsidRPr="00EA685C">
          <w:rPr>
            <w:rStyle w:val="Hyperlink"/>
            <w:sz w:val="22"/>
            <w:szCs w:val="22"/>
          </w:rPr>
          <w:t>reet party</w:t>
        </w:r>
      </w:hyperlink>
      <w:r w:rsidRPr="000C5486">
        <w:rPr>
          <w:rFonts w:cs="Arial"/>
          <w:color w:val="000000"/>
          <w:sz w:val="22"/>
          <w:szCs w:val="22"/>
          <w:lang w:val="en"/>
        </w:rPr>
        <w:t xml:space="preserve">).  </w:t>
      </w:r>
    </w:p>
    <w:p w:rsidR="00A04B3B" w:rsidRPr="00F67580" w:rsidRDefault="00A04B3B" w:rsidP="00D80043">
      <w:pPr>
        <w:spacing w:line="264" w:lineRule="auto"/>
        <w:rPr>
          <w:rFonts w:cs="Arial"/>
          <w:color w:val="000000"/>
          <w:sz w:val="22"/>
          <w:szCs w:val="22"/>
          <w:lang w:val="en"/>
        </w:rPr>
      </w:pPr>
      <w:r w:rsidRPr="000C5486">
        <w:rPr>
          <w:rFonts w:cs="Arial"/>
          <w:color w:val="000000"/>
          <w:sz w:val="22"/>
          <w:szCs w:val="22"/>
          <w:lang w:val="en"/>
        </w:rPr>
        <w:t xml:space="preserve">You should not need a risk assessment – </w:t>
      </w:r>
      <w:r w:rsidR="00BB487A">
        <w:rPr>
          <w:rFonts w:cs="Arial"/>
          <w:color w:val="000000"/>
          <w:sz w:val="22"/>
          <w:szCs w:val="22"/>
          <w:lang w:val="en"/>
        </w:rPr>
        <w:t xml:space="preserve">as long as consideration is given to the needs of all those attending, </w:t>
      </w:r>
      <w:r w:rsidRPr="000C5486">
        <w:rPr>
          <w:rFonts w:cs="Arial"/>
          <w:color w:val="000000"/>
          <w:sz w:val="22"/>
          <w:szCs w:val="22"/>
          <w:lang w:val="en"/>
        </w:rPr>
        <w:t xml:space="preserve">common sense precautions </w:t>
      </w:r>
      <w:r w:rsidR="00BB487A">
        <w:rPr>
          <w:rFonts w:cs="Arial"/>
          <w:color w:val="000000"/>
          <w:sz w:val="22"/>
          <w:szCs w:val="22"/>
          <w:lang w:val="en"/>
        </w:rPr>
        <w:t>should be enough</w:t>
      </w:r>
      <w:r w:rsidRPr="000C5486">
        <w:rPr>
          <w:rFonts w:cs="Arial"/>
          <w:color w:val="000000"/>
          <w:sz w:val="22"/>
          <w:szCs w:val="22"/>
          <w:lang w:val="en"/>
        </w:rPr>
        <w:t xml:space="preserve">. </w:t>
      </w:r>
      <w:r>
        <w:rPr>
          <w:rFonts w:cs="Arial"/>
          <w:color w:val="000000"/>
          <w:lang w:val="en"/>
        </w:rPr>
        <w:br/>
      </w:r>
    </w:p>
    <w:p w:rsidR="00A04B3B" w:rsidRPr="00924801" w:rsidRDefault="00A04B3B" w:rsidP="00A04B3B">
      <w:pPr>
        <w:rPr>
          <w:rFonts w:cs="Arial"/>
          <w:color w:val="000000"/>
          <w:sz w:val="22"/>
          <w:szCs w:val="22"/>
          <w:lang w:val="en"/>
        </w:rPr>
      </w:pPr>
      <w:r w:rsidRPr="00924801">
        <w:rPr>
          <w:rStyle w:val="Strong"/>
          <w:rFonts w:cs="Arial"/>
          <w:color w:val="008080"/>
          <w:lang w:val="en"/>
        </w:rPr>
        <w:t xml:space="preserve">Myth 2: You need a </w:t>
      </w:r>
      <w:proofErr w:type="spellStart"/>
      <w:r w:rsidRPr="00924801">
        <w:rPr>
          <w:rStyle w:val="Strong"/>
          <w:rFonts w:cs="Arial"/>
          <w:color w:val="008080"/>
          <w:lang w:val="en"/>
        </w:rPr>
        <w:t>licence</w:t>
      </w:r>
      <w:proofErr w:type="spellEnd"/>
      <w:r w:rsidRPr="00924801">
        <w:rPr>
          <w:rFonts w:cs="Arial"/>
          <w:color w:val="000000"/>
          <w:lang w:val="en"/>
        </w:rPr>
        <w:br/>
      </w:r>
      <w:r w:rsidRPr="00924801">
        <w:rPr>
          <w:rFonts w:cs="Arial"/>
          <w:color w:val="000000"/>
          <w:sz w:val="22"/>
          <w:szCs w:val="22"/>
        </w:rPr>
        <w:t xml:space="preserve">The Licensing Act 2003 does not require a </w:t>
      </w:r>
      <w:r w:rsidR="004A18D4" w:rsidRPr="00924801">
        <w:rPr>
          <w:rFonts w:cs="Arial"/>
          <w:color w:val="000000"/>
          <w:sz w:val="22"/>
          <w:szCs w:val="22"/>
        </w:rPr>
        <w:t xml:space="preserve">music </w:t>
      </w:r>
      <w:r w:rsidRPr="00924801">
        <w:rPr>
          <w:rFonts w:cs="Arial"/>
          <w:color w:val="000000"/>
          <w:sz w:val="22"/>
          <w:szCs w:val="22"/>
        </w:rPr>
        <w:t xml:space="preserve">licence at a street party unless </w:t>
      </w:r>
      <w:r w:rsidR="00350130" w:rsidRPr="00924801">
        <w:rPr>
          <w:rFonts w:cs="Arial"/>
          <w:color w:val="000000"/>
          <w:sz w:val="22"/>
          <w:szCs w:val="22"/>
          <w:lang w:val="en"/>
        </w:rPr>
        <w:t xml:space="preserve">amplified </w:t>
      </w:r>
      <w:r w:rsidR="00BC2BEA" w:rsidRPr="00924801">
        <w:rPr>
          <w:rFonts w:cs="Arial"/>
          <w:color w:val="000000"/>
          <w:sz w:val="22"/>
          <w:szCs w:val="22"/>
          <w:lang w:val="en"/>
        </w:rPr>
        <w:t xml:space="preserve">music </w:t>
      </w:r>
      <w:r w:rsidRPr="00924801">
        <w:rPr>
          <w:rFonts w:cs="Arial"/>
          <w:color w:val="000000"/>
          <w:sz w:val="22"/>
          <w:szCs w:val="22"/>
          <w:lang w:val="en"/>
        </w:rPr>
        <w:t>is one of the main purposes of the event</w:t>
      </w:r>
      <w:r w:rsidR="009A13AF" w:rsidRPr="00924801">
        <w:rPr>
          <w:rFonts w:cs="Arial"/>
          <w:color w:val="000000"/>
          <w:sz w:val="22"/>
          <w:szCs w:val="22"/>
          <w:lang w:val="en"/>
        </w:rPr>
        <w:t>.</w:t>
      </w:r>
    </w:p>
    <w:p w:rsidR="00A04B3B" w:rsidRPr="00637E0E" w:rsidRDefault="00A04B3B" w:rsidP="00A04B3B">
      <w:pPr>
        <w:rPr>
          <w:rFonts w:cs="Arial"/>
          <w:color w:val="1F497D"/>
          <w:kern w:val="0"/>
          <w:sz w:val="22"/>
          <w:szCs w:val="22"/>
          <w:highlight w:val="yellow"/>
        </w:rPr>
      </w:pPr>
    </w:p>
    <w:p w:rsidR="00A04B3B" w:rsidRDefault="00A04B3B" w:rsidP="00D80043">
      <w:pPr>
        <w:spacing w:line="264" w:lineRule="auto"/>
        <w:rPr>
          <w:sz w:val="22"/>
          <w:szCs w:val="22"/>
        </w:rPr>
      </w:pPr>
      <w:r w:rsidRPr="00637E0E">
        <w:rPr>
          <w:color w:val="000000"/>
          <w:sz w:val="22"/>
          <w:szCs w:val="22"/>
          <w:lang w:val="en"/>
        </w:rPr>
        <w:t xml:space="preserve">However, if you plan to sell alcohol </w:t>
      </w:r>
      <w:r w:rsidRPr="00637E0E">
        <w:rPr>
          <w:sz w:val="22"/>
          <w:szCs w:val="22"/>
        </w:rPr>
        <w:t xml:space="preserve">you will need to check whether you need a Temporary Events Notice.  This is a temporary permission for licensable activities and covers events of less than 500 people. For more information or to make an application, please contact your local licensing authority </w:t>
      </w:r>
      <w:r w:rsidR="00CD0F8D">
        <w:rPr>
          <w:sz w:val="22"/>
          <w:szCs w:val="22"/>
        </w:rPr>
        <w:t xml:space="preserve">by emailing </w:t>
      </w:r>
      <w:hyperlink r:id="rId13" w:history="1">
        <w:r w:rsidR="00CD0F8D" w:rsidRPr="00AF7456">
          <w:rPr>
            <w:rStyle w:val="Hyperlink"/>
            <w:sz w:val="22"/>
            <w:szCs w:val="22"/>
          </w:rPr>
          <w:t>licensing@southribble.gov.uk</w:t>
        </w:r>
      </w:hyperlink>
      <w:r w:rsidR="00CD0F8D">
        <w:rPr>
          <w:sz w:val="22"/>
          <w:szCs w:val="22"/>
        </w:rPr>
        <w:t xml:space="preserve"> or tel. 01772 625625</w:t>
      </w:r>
    </w:p>
    <w:p w:rsidR="00A04B3B" w:rsidRDefault="00A04B3B"/>
    <w:p w:rsidR="00A04B3B" w:rsidRPr="00F67580" w:rsidRDefault="00A04B3B" w:rsidP="00A04B3B">
      <w:pPr>
        <w:spacing w:after="240" w:line="264" w:lineRule="auto"/>
        <w:rPr>
          <w:rFonts w:cs="Arial"/>
          <w:bCs/>
          <w:sz w:val="22"/>
          <w:szCs w:val="22"/>
          <w:lang w:val="en"/>
        </w:rPr>
      </w:pPr>
      <w:r>
        <w:rPr>
          <w:rStyle w:val="Strong"/>
          <w:rFonts w:cs="Arial"/>
          <w:color w:val="008080"/>
          <w:lang w:val="en"/>
        </w:rPr>
        <w:t xml:space="preserve">Myth 3: </w:t>
      </w:r>
      <w:r w:rsidRPr="00B97F07">
        <w:rPr>
          <w:rStyle w:val="Strong"/>
          <w:rFonts w:cs="Arial"/>
          <w:color w:val="008080"/>
          <w:lang w:val="en"/>
        </w:rPr>
        <w:t>The law requires complex forms for a road closure and councils need to sign off every detail</w:t>
      </w:r>
      <w:r w:rsidRPr="00102453">
        <w:rPr>
          <w:rFonts w:cs="Arial"/>
          <w:color w:val="000000"/>
          <w:lang w:val="en"/>
        </w:rPr>
        <w:t xml:space="preserve"> </w:t>
      </w:r>
      <w:r>
        <w:rPr>
          <w:rFonts w:cs="Arial"/>
          <w:color w:val="000000"/>
          <w:lang w:val="en"/>
        </w:rPr>
        <w:br/>
      </w:r>
      <w:r w:rsidRPr="00F67580">
        <w:rPr>
          <w:rFonts w:cs="Arial"/>
          <w:bCs/>
          <w:sz w:val="22"/>
          <w:szCs w:val="22"/>
          <w:lang w:val="en"/>
        </w:rPr>
        <w:t>For most small parties in quiet streets, all your council needs to know is where and when the closure will take place so they can plan around it (for example, so emergency services know).  They will need a few weeks' advance notice as they will need to put in place a traffic regulation order.  If councils really need more information</w:t>
      </w:r>
      <w:r w:rsidR="0072045C">
        <w:rPr>
          <w:rFonts w:cs="Arial"/>
          <w:bCs/>
          <w:sz w:val="22"/>
          <w:szCs w:val="22"/>
          <w:lang w:val="en"/>
        </w:rPr>
        <w:t xml:space="preserve"> </w:t>
      </w:r>
      <w:r w:rsidRPr="00F67580">
        <w:rPr>
          <w:rFonts w:cs="Arial"/>
          <w:bCs/>
          <w:sz w:val="22"/>
          <w:szCs w:val="22"/>
          <w:lang w:val="en"/>
        </w:rPr>
        <w:t xml:space="preserve">they will contact </w:t>
      </w:r>
      <w:proofErr w:type="spellStart"/>
      <w:r w:rsidRPr="00F67580">
        <w:rPr>
          <w:rFonts w:cs="Arial"/>
          <w:bCs/>
          <w:sz w:val="22"/>
          <w:szCs w:val="22"/>
          <w:lang w:val="en"/>
        </w:rPr>
        <w:t>organisers</w:t>
      </w:r>
      <w:proofErr w:type="spellEnd"/>
      <w:r w:rsidRPr="00F67580">
        <w:rPr>
          <w:rFonts w:cs="Arial"/>
          <w:bCs/>
          <w:sz w:val="22"/>
          <w:szCs w:val="22"/>
          <w:lang w:val="en"/>
        </w:rPr>
        <w:t xml:space="preserve">, but they are expected to take a ‘light touch’ approach.  If </w:t>
      </w:r>
      <w:r>
        <w:rPr>
          <w:rFonts w:cs="Arial"/>
          <w:bCs/>
          <w:sz w:val="22"/>
          <w:szCs w:val="22"/>
          <w:lang w:val="en"/>
        </w:rPr>
        <w:t xml:space="preserve">your </w:t>
      </w:r>
      <w:r w:rsidRPr="00F67580">
        <w:rPr>
          <w:rFonts w:cs="Arial"/>
          <w:bCs/>
          <w:sz w:val="22"/>
          <w:szCs w:val="22"/>
          <w:lang w:val="en"/>
        </w:rPr>
        <w:t>council ask</w:t>
      </w:r>
      <w:r>
        <w:rPr>
          <w:rFonts w:cs="Arial"/>
          <w:bCs/>
          <w:sz w:val="22"/>
          <w:szCs w:val="22"/>
          <w:lang w:val="en"/>
        </w:rPr>
        <w:t>s</w:t>
      </w:r>
      <w:r w:rsidRPr="00F67580">
        <w:rPr>
          <w:rFonts w:cs="Arial"/>
          <w:bCs/>
          <w:sz w:val="22"/>
          <w:szCs w:val="22"/>
          <w:lang w:val="en"/>
        </w:rPr>
        <w:t xml:space="preserve"> for excessive information, </w:t>
      </w:r>
      <w:r>
        <w:rPr>
          <w:rFonts w:cs="Arial"/>
          <w:bCs/>
          <w:sz w:val="22"/>
          <w:szCs w:val="22"/>
          <w:lang w:val="en"/>
        </w:rPr>
        <w:t xml:space="preserve">you should </w:t>
      </w:r>
      <w:r w:rsidRPr="00F67580">
        <w:rPr>
          <w:rFonts w:cs="Arial"/>
          <w:bCs/>
          <w:sz w:val="22"/>
          <w:szCs w:val="22"/>
          <w:lang w:val="en"/>
        </w:rPr>
        <w:t>challenge</w:t>
      </w:r>
      <w:r>
        <w:rPr>
          <w:rFonts w:cs="Arial"/>
          <w:bCs/>
          <w:sz w:val="22"/>
          <w:szCs w:val="22"/>
          <w:lang w:val="en"/>
        </w:rPr>
        <w:t xml:space="preserve"> them</w:t>
      </w:r>
      <w:r w:rsidRPr="00F67580">
        <w:rPr>
          <w:rFonts w:cs="Arial"/>
          <w:bCs/>
          <w:sz w:val="22"/>
          <w:szCs w:val="22"/>
          <w:lang w:val="en"/>
        </w:rPr>
        <w:t xml:space="preserve">. </w:t>
      </w:r>
    </w:p>
    <w:p w:rsidR="00A04B3B" w:rsidRPr="00F67580" w:rsidRDefault="00A04B3B" w:rsidP="00A04B3B">
      <w:pPr>
        <w:spacing w:before="72" w:after="240" w:line="264" w:lineRule="auto"/>
        <w:rPr>
          <w:rStyle w:val="Strong"/>
          <w:rFonts w:cs="Arial"/>
          <w:b w:val="0"/>
          <w:bCs w:val="0"/>
          <w:color w:val="000000"/>
          <w:sz w:val="22"/>
          <w:szCs w:val="22"/>
          <w:lang w:val="en"/>
        </w:rPr>
      </w:pPr>
      <w:r>
        <w:rPr>
          <w:rFonts w:cs="Arial"/>
          <w:color w:val="000000"/>
          <w:sz w:val="22"/>
          <w:szCs w:val="22"/>
          <w:lang w:val="en"/>
        </w:rPr>
        <w:t xml:space="preserve">Or </w:t>
      </w:r>
      <w:r w:rsidRPr="00F67580">
        <w:rPr>
          <w:rFonts w:cs="Arial"/>
          <w:color w:val="000000"/>
          <w:sz w:val="22"/>
          <w:szCs w:val="22"/>
          <w:lang w:val="en"/>
        </w:rPr>
        <w:t xml:space="preserve">you can organise a gathering or 'Street Meet' </w:t>
      </w:r>
      <w:r>
        <w:rPr>
          <w:rFonts w:cs="Arial"/>
          <w:color w:val="000000"/>
          <w:sz w:val="22"/>
          <w:szCs w:val="22"/>
          <w:lang w:val="en"/>
        </w:rPr>
        <w:t xml:space="preserve">on private land, such as a driveway or front garden, </w:t>
      </w:r>
      <w:r w:rsidRPr="00F67580">
        <w:rPr>
          <w:rFonts w:cs="Arial"/>
          <w:color w:val="000000"/>
          <w:sz w:val="22"/>
          <w:szCs w:val="22"/>
          <w:lang w:val="en"/>
        </w:rPr>
        <w:t>without any requirement to fill in council forms.  Residents should speak to their council about plans - Streets Alive has some excellent guidance on how to go about it</w:t>
      </w:r>
      <w:r w:rsidRPr="00180469">
        <w:rPr>
          <w:rFonts w:cs="Arial"/>
          <w:color w:val="000000"/>
          <w:sz w:val="22"/>
          <w:szCs w:val="22"/>
          <w:lang w:val="en"/>
        </w:rPr>
        <w:t xml:space="preserve"> </w:t>
      </w:r>
      <w:r w:rsidRPr="00F67580">
        <w:rPr>
          <w:rFonts w:cs="Arial"/>
          <w:color w:val="000000"/>
          <w:sz w:val="22"/>
          <w:szCs w:val="22"/>
          <w:lang w:val="en"/>
        </w:rPr>
        <w:t>(</w:t>
      </w:r>
      <w:hyperlink r:id="rId14" w:history="1">
        <w:r w:rsidRPr="00F67580">
          <w:rPr>
            <w:rStyle w:val="Hyperlink"/>
            <w:rFonts w:cs="Arial"/>
            <w:sz w:val="22"/>
            <w:szCs w:val="22"/>
            <w:lang w:val="en"/>
          </w:rPr>
          <w:t>http://www.streetparty.org.uk/re</w:t>
        </w:r>
        <w:r w:rsidRPr="00F67580">
          <w:rPr>
            <w:rStyle w:val="Hyperlink"/>
            <w:rFonts w:cs="Arial"/>
            <w:sz w:val="22"/>
            <w:szCs w:val="22"/>
            <w:lang w:val="en"/>
          </w:rPr>
          <w:t>s</w:t>
        </w:r>
        <w:r w:rsidRPr="00F67580">
          <w:rPr>
            <w:rStyle w:val="Hyperlink"/>
            <w:rFonts w:cs="Arial"/>
            <w:sz w:val="22"/>
            <w:szCs w:val="22"/>
            <w:lang w:val="en"/>
          </w:rPr>
          <w:t>idents/street-meet.aspx</w:t>
        </w:r>
      </w:hyperlink>
      <w:r w:rsidRPr="00F67580">
        <w:rPr>
          <w:rFonts w:cs="Arial"/>
          <w:color w:val="000000"/>
          <w:sz w:val="22"/>
          <w:szCs w:val="22"/>
          <w:lang w:val="en"/>
        </w:rPr>
        <w:t>)</w:t>
      </w:r>
    </w:p>
    <w:p w:rsidR="00A04B3B" w:rsidRPr="00B97F07" w:rsidRDefault="00A04B3B" w:rsidP="00D80043">
      <w:pPr>
        <w:spacing w:before="72" w:after="240" w:line="264" w:lineRule="auto"/>
        <w:rPr>
          <w:rStyle w:val="Strong"/>
          <w:rFonts w:cs="Arial"/>
          <w:b w:val="0"/>
          <w:bCs w:val="0"/>
          <w:color w:val="000000"/>
          <w:lang w:val="en"/>
        </w:rPr>
      </w:pPr>
      <w:r>
        <w:rPr>
          <w:rStyle w:val="Strong"/>
          <w:rFonts w:cs="Arial"/>
          <w:color w:val="008080"/>
          <w:lang w:val="en"/>
        </w:rPr>
        <w:lastRenderedPageBreak/>
        <w:t xml:space="preserve">Myth 4: </w:t>
      </w:r>
      <w:r w:rsidRPr="00B97F07">
        <w:rPr>
          <w:rStyle w:val="Strong"/>
          <w:rFonts w:cs="Arial"/>
          <w:color w:val="008080"/>
          <w:lang w:val="en"/>
        </w:rPr>
        <w:t>The law requires a fee to be charged for a road closure</w:t>
      </w:r>
      <w:r>
        <w:rPr>
          <w:rStyle w:val="Strong"/>
          <w:rFonts w:cs="Arial"/>
          <w:color w:val="000000"/>
          <w:lang w:val="en"/>
        </w:rPr>
        <w:br/>
      </w:r>
      <w:r w:rsidRPr="00F67580">
        <w:rPr>
          <w:rFonts w:cs="Arial"/>
          <w:color w:val="000000"/>
          <w:sz w:val="22"/>
          <w:szCs w:val="22"/>
          <w:lang w:val="en"/>
        </w:rPr>
        <w:t>The Department for Transport has scrapped guidance that led some councils to over-complicate the process and to charge people wanting to close their road.  If your council is making a charge, you have every right to question what those charges are for.</w:t>
      </w:r>
    </w:p>
    <w:p w:rsidR="00A04B3B" w:rsidRDefault="00A04B3B" w:rsidP="00A04B3B">
      <w:pPr>
        <w:spacing w:before="72" w:after="240" w:line="264" w:lineRule="auto"/>
        <w:rPr>
          <w:rFonts w:cs="Arial"/>
          <w:color w:val="000000"/>
          <w:lang w:val="en"/>
        </w:rPr>
      </w:pPr>
      <w:r>
        <w:rPr>
          <w:rStyle w:val="Strong"/>
          <w:rFonts w:cs="Arial"/>
          <w:color w:val="008080"/>
          <w:lang w:val="en"/>
        </w:rPr>
        <w:t xml:space="preserve">Myth 5: </w:t>
      </w:r>
      <w:r w:rsidRPr="00B97F07">
        <w:rPr>
          <w:rStyle w:val="Strong"/>
          <w:rFonts w:cs="Arial"/>
          <w:color w:val="008080"/>
          <w:lang w:val="en"/>
        </w:rPr>
        <w:t>It's too late to ask for a road closure</w:t>
      </w:r>
      <w:r>
        <w:rPr>
          <w:rStyle w:val="Strong"/>
          <w:rFonts w:cs="Arial"/>
          <w:color w:val="000000"/>
          <w:lang w:val="en"/>
        </w:rPr>
        <w:br/>
      </w:r>
      <w:r w:rsidRPr="00F67580">
        <w:rPr>
          <w:rFonts w:cs="Arial"/>
          <w:color w:val="000000"/>
          <w:sz w:val="22"/>
          <w:szCs w:val="22"/>
          <w:lang w:val="en"/>
        </w:rPr>
        <w:t>Some councils have set deadlines to help them manage their work. But there are no deadlines in law, so if they look unreasonable ask your council to be flexible.  If you can’t or don’t want to close your road</w:t>
      </w:r>
      <w:r w:rsidR="0072045C">
        <w:rPr>
          <w:rFonts w:cs="Arial"/>
          <w:color w:val="000000"/>
          <w:sz w:val="22"/>
          <w:szCs w:val="22"/>
          <w:lang w:val="en"/>
        </w:rPr>
        <w:t>,</w:t>
      </w:r>
      <w:r w:rsidRPr="00F67580">
        <w:rPr>
          <w:rFonts w:cs="Arial"/>
          <w:color w:val="000000"/>
          <w:sz w:val="22"/>
          <w:szCs w:val="22"/>
          <w:lang w:val="en"/>
        </w:rPr>
        <w:t xml:space="preserve"> you could plan a simpler Street</w:t>
      </w:r>
      <w:r w:rsidR="009A13AF">
        <w:rPr>
          <w:rFonts w:cs="Arial"/>
          <w:color w:val="000000"/>
          <w:sz w:val="22"/>
          <w:szCs w:val="22"/>
          <w:lang w:val="en"/>
        </w:rPr>
        <w:t xml:space="preserve"> </w:t>
      </w:r>
      <w:r w:rsidRPr="00F67580">
        <w:rPr>
          <w:rFonts w:cs="Arial"/>
          <w:color w:val="000000"/>
          <w:sz w:val="22"/>
          <w:szCs w:val="22"/>
          <w:lang w:val="en"/>
        </w:rPr>
        <w:t>Meet</w:t>
      </w:r>
      <w:r>
        <w:rPr>
          <w:rFonts w:cs="Arial"/>
          <w:color w:val="000000"/>
          <w:sz w:val="22"/>
          <w:szCs w:val="22"/>
          <w:lang w:val="en"/>
        </w:rPr>
        <w:t xml:space="preserve"> (see Myth 3 above).</w:t>
      </w:r>
    </w:p>
    <w:p w:rsidR="00A04B3B" w:rsidRDefault="00A04B3B" w:rsidP="00A04B3B">
      <w:pPr>
        <w:spacing w:before="72" w:after="240" w:line="264" w:lineRule="auto"/>
        <w:rPr>
          <w:rStyle w:val="Strong"/>
          <w:rFonts w:cs="Arial"/>
          <w:b w:val="0"/>
          <w:bCs w:val="0"/>
          <w:color w:val="000000"/>
          <w:lang w:val="en"/>
        </w:rPr>
      </w:pPr>
      <w:r>
        <w:rPr>
          <w:rStyle w:val="Strong"/>
          <w:rFonts w:cs="Arial"/>
          <w:color w:val="008080"/>
          <w:lang w:val="en"/>
        </w:rPr>
        <w:t xml:space="preserve">Myth 6: </w:t>
      </w:r>
      <w:r w:rsidRPr="00B97F07">
        <w:rPr>
          <w:rStyle w:val="Strong"/>
          <w:rFonts w:cs="Arial"/>
          <w:color w:val="008080"/>
          <w:lang w:val="en"/>
        </w:rPr>
        <w:t>You need to buy expensive road signs</w:t>
      </w:r>
      <w:r>
        <w:rPr>
          <w:rStyle w:val="Strong"/>
          <w:rFonts w:cs="Arial"/>
          <w:color w:val="000000"/>
          <w:lang w:val="en"/>
        </w:rPr>
        <w:br/>
      </w:r>
      <w:r w:rsidRPr="00F67580">
        <w:rPr>
          <w:rFonts w:cs="Arial"/>
          <w:color w:val="000000"/>
          <w:sz w:val="22"/>
          <w:szCs w:val="22"/>
          <w:lang w:val="en"/>
        </w:rPr>
        <w:t>Some local councils will lend you signs and cones</w:t>
      </w:r>
      <w:r>
        <w:rPr>
          <w:rFonts w:cs="Arial"/>
          <w:color w:val="000000"/>
          <w:sz w:val="22"/>
          <w:szCs w:val="22"/>
          <w:lang w:val="en"/>
        </w:rPr>
        <w:t xml:space="preserve">, or </w:t>
      </w:r>
      <w:r w:rsidRPr="00BC2BEA">
        <w:rPr>
          <w:rFonts w:cs="Arial"/>
          <w:color w:val="000000"/>
          <w:sz w:val="22"/>
          <w:szCs w:val="22"/>
          <w:lang w:val="en"/>
        </w:rPr>
        <w:t xml:space="preserve">you can </w:t>
      </w:r>
      <w:r w:rsidR="00BC2BEA" w:rsidRPr="00BC2BEA">
        <w:rPr>
          <w:rFonts w:cs="Arial"/>
          <w:color w:val="000000"/>
          <w:sz w:val="22"/>
          <w:szCs w:val="22"/>
          <w:lang w:val="en"/>
        </w:rPr>
        <w:t xml:space="preserve">hire or buy signs, </w:t>
      </w:r>
      <w:r w:rsidR="00FB0180" w:rsidRPr="00BC2BEA">
        <w:rPr>
          <w:rFonts w:cs="Arial"/>
          <w:color w:val="000000"/>
          <w:sz w:val="22"/>
          <w:szCs w:val="22"/>
          <w:lang w:val="en"/>
        </w:rPr>
        <w:t>or</w:t>
      </w:r>
      <w:r w:rsidR="00FB0180">
        <w:rPr>
          <w:rFonts w:cs="Arial"/>
          <w:color w:val="000000"/>
          <w:sz w:val="22"/>
          <w:szCs w:val="22"/>
          <w:lang w:val="en"/>
        </w:rPr>
        <w:t xml:space="preserve"> even </w:t>
      </w:r>
      <w:r>
        <w:rPr>
          <w:rFonts w:cs="Arial"/>
          <w:color w:val="000000"/>
          <w:sz w:val="22"/>
          <w:szCs w:val="22"/>
          <w:lang w:val="en"/>
        </w:rPr>
        <w:t>print your own from downloadable templates if they are for use in daylight</w:t>
      </w:r>
      <w:r w:rsidRPr="00F67580">
        <w:rPr>
          <w:rFonts w:cs="Arial"/>
          <w:color w:val="000000"/>
          <w:sz w:val="22"/>
          <w:szCs w:val="22"/>
          <w:lang w:val="en"/>
        </w:rPr>
        <w:t>. Streets Alive gives advice about th</w:t>
      </w:r>
      <w:r w:rsidRPr="00FF6D7B">
        <w:rPr>
          <w:rFonts w:cs="Arial"/>
          <w:color w:val="000000"/>
          <w:sz w:val="22"/>
          <w:szCs w:val="22"/>
          <w:lang w:val="en"/>
        </w:rPr>
        <w:t>is (</w:t>
      </w:r>
      <w:hyperlink r:id="rId15" w:tooltip="blocked::http://www.streetparty.org.uk/road-closed-signs.aspx" w:history="1">
        <w:r w:rsidRPr="00E91F92">
          <w:rPr>
            <w:rStyle w:val="Hyperlink"/>
            <w:rFonts w:cs="Arial"/>
            <w:sz w:val="22"/>
            <w:szCs w:val="22"/>
            <w:lang w:val="en"/>
          </w:rPr>
          <w:t>http://www.s</w:t>
        </w:r>
        <w:r w:rsidRPr="00E91F92">
          <w:rPr>
            <w:rStyle w:val="Hyperlink"/>
            <w:rFonts w:cs="Arial"/>
            <w:sz w:val="22"/>
            <w:szCs w:val="22"/>
            <w:lang w:val="en"/>
          </w:rPr>
          <w:t>t</w:t>
        </w:r>
        <w:r w:rsidRPr="00E91F92">
          <w:rPr>
            <w:rStyle w:val="Hyperlink"/>
            <w:rFonts w:cs="Arial"/>
            <w:sz w:val="22"/>
            <w:szCs w:val="22"/>
            <w:lang w:val="en"/>
          </w:rPr>
          <w:t>r</w:t>
        </w:r>
        <w:r w:rsidRPr="00E91F92">
          <w:rPr>
            <w:rStyle w:val="Hyperlink"/>
            <w:rFonts w:cs="Arial"/>
            <w:sz w:val="22"/>
            <w:szCs w:val="22"/>
            <w:lang w:val="en"/>
          </w:rPr>
          <w:t>e</w:t>
        </w:r>
        <w:r w:rsidRPr="00E91F92">
          <w:rPr>
            <w:rStyle w:val="Hyperlink"/>
            <w:rFonts w:cs="Arial"/>
            <w:sz w:val="22"/>
            <w:szCs w:val="22"/>
            <w:lang w:val="en"/>
          </w:rPr>
          <w:t>etparty.org.uk/r</w:t>
        </w:r>
        <w:r w:rsidRPr="00E91F92">
          <w:rPr>
            <w:rStyle w:val="Hyperlink"/>
            <w:rFonts w:cs="Arial"/>
            <w:sz w:val="22"/>
            <w:szCs w:val="22"/>
            <w:lang w:val="en"/>
          </w:rPr>
          <w:t>o</w:t>
        </w:r>
        <w:r w:rsidRPr="00E91F92">
          <w:rPr>
            <w:rStyle w:val="Hyperlink"/>
            <w:rFonts w:cs="Arial"/>
            <w:sz w:val="22"/>
            <w:szCs w:val="22"/>
            <w:lang w:val="en"/>
          </w:rPr>
          <w:t>ad-closed-signs.aspx</w:t>
        </w:r>
      </w:hyperlink>
      <w:r w:rsidRPr="00E91F92">
        <w:rPr>
          <w:rFonts w:cs="Arial"/>
          <w:color w:val="000000"/>
          <w:sz w:val="22"/>
          <w:szCs w:val="22"/>
          <w:lang w:val="en"/>
        </w:rPr>
        <w:t>)</w:t>
      </w:r>
      <w:r w:rsidRPr="00E91F92">
        <w:rPr>
          <w:rFonts w:cs="Arial"/>
          <w:color w:val="0000FF"/>
          <w:sz w:val="22"/>
          <w:szCs w:val="22"/>
          <w:lang w:val="en"/>
        </w:rPr>
        <w:t>.</w:t>
      </w:r>
    </w:p>
    <w:p w:rsidR="00A04B3B" w:rsidRPr="00A04B3B" w:rsidRDefault="00A04B3B" w:rsidP="00A04B3B">
      <w:pPr>
        <w:spacing w:before="72" w:after="168" w:line="264" w:lineRule="auto"/>
        <w:rPr>
          <w:rFonts w:cs="Arial"/>
          <w:sz w:val="20"/>
          <w:lang w:val="en"/>
        </w:rPr>
      </w:pPr>
      <w:r>
        <w:rPr>
          <w:rStyle w:val="Strong"/>
          <w:rFonts w:cs="Arial"/>
          <w:color w:val="008080"/>
          <w:lang w:val="en"/>
        </w:rPr>
        <w:t xml:space="preserve">Myth 7: </w:t>
      </w:r>
      <w:r w:rsidRPr="00B97F07">
        <w:rPr>
          <w:rStyle w:val="Strong"/>
          <w:rFonts w:cs="Arial"/>
          <w:color w:val="008080"/>
          <w:lang w:val="en"/>
        </w:rPr>
        <w:t>You need expensive insurance</w:t>
      </w:r>
      <w:r>
        <w:rPr>
          <w:rFonts w:cs="Arial"/>
          <w:color w:val="000000"/>
          <w:lang w:val="en"/>
        </w:rPr>
        <w:br/>
      </w:r>
      <w:r w:rsidRPr="00A04B3B">
        <w:rPr>
          <w:rFonts w:cs="Arial"/>
          <w:sz w:val="22"/>
          <w:szCs w:val="22"/>
          <w:lang w:val="en"/>
        </w:rPr>
        <w:t xml:space="preserve">There is no requirement from central government to have public liability insurance. Many councils do not insist on it so you should challenge those who do. </w:t>
      </w:r>
    </w:p>
    <w:p w:rsidR="00A04B3B" w:rsidRPr="00A04B3B" w:rsidRDefault="00A04B3B" w:rsidP="00A04B3B">
      <w:pPr>
        <w:spacing w:after="240" w:line="264" w:lineRule="auto"/>
        <w:rPr>
          <w:rStyle w:val="Strong"/>
          <w:rFonts w:cs="Arial"/>
          <w:b w:val="0"/>
          <w:bCs w:val="0"/>
          <w:sz w:val="22"/>
          <w:szCs w:val="22"/>
        </w:rPr>
      </w:pPr>
      <w:r w:rsidRPr="00A04B3B">
        <w:rPr>
          <w:rFonts w:cs="Arial"/>
          <w:sz w:val="22"/>
          <w:szCs w:val="22"/>
        </w:rPr>
        <w:t xml:space="preserve">But if you think insurance would be a good idea, have a look at the advice on the Streets Alive and Big Lunch websites and shop around.  Quotes for insurance start from </w:t>
      </w:r>
      <w:r w:rsidR="000F2977">
        <w:rPr>
          <w:rFonts w:cs="Arial"/>
          <w:sz w:val="22"/>
          <w:szCs w:val="22"/>
        </w:rPr>
        <w:t xml:space="preserve">around </w:t>
      </w:r>
      <w:r w:rsidRPr="00A04B3B">
        <w:rPr>
          <w:rFonts w:cs="Arial"/>
          <w:sz w:val="22"/>
          <w:szCs w:val="22"/>
        </w:rPr>
        <w:t>£50, which can be split between people attending, or you could hold a raffle or ask for donations to cover the costs.</w:t>
      </w:r>
      <w:r w:rsidR="009A13AF">
        <w:rPr>
          <w:rFonts w:cs="Arial"/>
          <w:sz w:val="22"/>
          <w:szCs w:val="22"/>
        </w:rPr>
        <w:t xml:space="preserve"> </w:t>
      </w:r>
    </w:p>
    <w:p w:rsidR="00A04B3B" w:rsidRPr="00BC2BEA" w:rsidRDefault="00A04B3B" w:rsidP="00A04B3B">
      <w:pPr>
        <w:autoSpaceDE w:val="0"/>
        <w:autoSpaceDN w:val="0"/>
        <w:adjustRightInd w:val="0"/>
        <w:rPr>
          <w:rFonts w:cs="Arial"/>
          <w:color w:val="333333"/>
          <w:sz w:val="22"/>
          <w:szCs w:val="22"/>
        </w:rPr>
      </w:pPr>
      <w:r>
        <w:rPr>
          <w:rStyle w:val="Strong"/>
          <w:rFonts w:cs="Arial"/>
          <w:color w:val="008080"/>
          <w:lang w:val="en-US"/>
        </w:rPr>
        <w:t xml:space="preserve">Myth 8: </w:t>
      </w:r>
      <w:r w:rsidRPr="00F667F4">
        <w:rPr>
          <w:rStyle w:val="Strong"/>
          <w:rFonts w:cs="Arial"/>
          <w:color w:val="008080"/>
          <w:lang w:val="en-US"/>
        </w:rPr>
        <w:t>You need a food licence</w:t>
      </w:r>
      <w:r w:rsidRPr="00F667F4">
        <w:rPr>
          <w:rFonts w:cs="Arial"/>
          <w:color w:val="000000"/>
          <w:lang w:val="en-US"/>
        </w:rPr>
        <w:t xml:space="preserve"> </w:t>
      </w:r>
      <w:r>
        <w:rPr>
          <w:rFonts w:cs="Arial"/>
          <w:color w:val="000000"/>
          <w:lang w:val="en"/>
        </w:rPr>
        <w:br/>
      </w:r>
      <w:r w:rsidRPr="00A04B3B">
        <w:rPr>
          <w:rFonts w:cs="Arial"/>
          <w:sz w:val="22"/>
          <w:szCs w:val="22"/>
        </w:rPr>
        <w:t xml:space="preserve">The Food Standards Agency </w:t>
      </w:r>
      <w:r w:rsidR="00350130" w:rsidRPr="00BC2BEA">
        <w:rPr>
          <w:rFonts w:cs="Arial"/>
          <w:sz w:val="22"/>
          <w:szCs w:val="22"/>
        </w:rPr>
        <w:t xml:space="preserve">(FSA) </w:t>
      </w:r>
      <w:r w:rsidRPr="00BC2BEA">
        <w:rPr>
          <w:rFonts w:cs="Arial"/>
          <w:sz w:val="22"/>
          <w:szCs w:val="22"/>
        </w:rPr>
        <w:t>has confirmed that one-off events such as street parties aren't usually considered food businesses, so there are no forms to fill in</w:t>
      </w:r>
      <w:r w:rsidRPr="00BC2BEA">
        <w:rPr>
          <w:rFonts w:cs="Arial"/>
          <w:color w:val="333333"/>
          <w:sz w:val="22"/>
          <w:szCs w:val="22"/>
        </w:rPr>
        <w:t xml:space="preserve">.    </w:t>
      </w:r>
    </w:p>
    <w:p w:rsidR="00350130" w:rsidRPr="00BC2BEA" w:rsidRDefault="00350130" w:rsidP="00350130">
      <w:pPr>
        <w:rPr>
          <w:sz w:val="22"/>
          <w:szCs w:val="22"/>
        </w:rPr>
      </w:pPr>
      <w:r w:rsidRPr="00BC2BEA">
        <w:rPr>
          <w:sz w:val="22"/>
          <w:szCs w:val="22"/>
        </w:rPr>
        <w:t>However you must ensure that any food provided is safe to eat.</w:t>
      </w:r>
    </w:p>
    <w:p w:rsidR="00350130" w:rsidRPr="00BC2BEA" w:rsidRDefault="00350130" w:rsidP="00350130">
      <w:pPr>
        <w:rPr>
          <w:sz w:val="22"/>
          <w:szCs w:val="22"/>
        </w:rPr>
      </w:pPr>
    </w:p>
    <w:p w:rsidR="006A4013" w:rsidRDefault="006A4013" w:rsidP="006A4013">
      <w:pPr>
        <w:rPr>
          <w:sz w:val="22"/>
          <w:szCs w:val="22"/>
        </w:rPr>
      </w:pPr>
      <w:r w:rsidRPr="00BC2BEA">
        <w:rPr>
          <w:sz w:val="22"/>
          <w:szCs w:val="22"/>
        </w:rPr>
        <w:t xml:space="preserve">The FSA provides more </w:t>
      </w:r>
      <w:r>
        <w:rPr>
          <w:sz w:val="22"/>
          <w:szCs w:val="22"/>
        </w:rPr>
        <w:t>advice</w:t>
      </w:r>
      <w:r w:rsidRPr="00BC2BEA">
        <w:rPr>
          <w:sz w:val="22"/>
          <w:szCs w:val="22"/>
        </w:rPr>
        <w:t xml:space="preserve"> about </w:t>
      </w:r>
      <w:r>
        <w:rPr>
          <w:sz w:val="22"/>
          <w:szCs w:val="22"/>
        </w:rPr>
        <w:t xml:space="preserve">providing safe food at </w:t>
      </w:r>
      <w:r w:rsidRPr="00BC2BEA">
        <w:rPr>
          <w:sz w:val="22"/>
          <w:szCs w:val="22"/>
        </w:rPr>
        <w:t xml:space="preserve">street parties </w:t>
      </w:r>
      <w:r>
        <w:rPr>
          <w:sz w:val="22"/>
          <w:szCs w:val="22"/>
        </w:rPr>
        <w:t xml:space="preserve">and other community events </w:t>
      </w:r>
      <w:r w:rsidRPr="00BC2BEA">
        <w:rPr>
          <w:sz w:val="22"/>
          <w:szCs w:val="22"/>
        </w:rPr>
        <w:t xml:space="preserve">on its web site </w:t>
      </w:r>
      <w:r>
        <w:rPr>
          <w:sz w:val="22"/>
          <w:szCs w:val="22"/>
        </w:rPr>
        <w:t>at:</w:t>
      </w:r>
    </w:p>
    <w:p w:rsidR="006A4013" w:rsidRDefault="006A4013" w:rsidP="006A4013">
      <w:pPr>
        <w:rPr>
          <w:sz w:val="22"/>
          <w:szCs w:val="22"/>
        </w:rPr>
      </w:pPr>
      <w:hyperlink r:id="rId16" w:history="1">
        <w:r w:rsidRPr="001934B3">
          <w:rPr>
            <w:rStyle w:val="Hyperlink"/>
            <w:sz w:val="22"/>
            <w:szCs w:val="22"/>
          </w:rPr>
          <w:t>http://www.food.gov.uk/business-industry/caterers/food-hygiene/charity-community-groups</w:t>
        </w:r>
      </w:hyperlink>
      <w:r>
        <w:rPr>
          <w:sz w:val="22"/>
          <w:szCs w:val="22"/>
        </w:rPr>
        <w:t xml:space="preserve"> </w:t>
      </w:r>
    </w:p>
    <w:p w:rsidR="006A4013" w:rsidRDefault="006A4013" w:rsidP="006A4013">
      <w:pPr>
        <w:rPr>
          <w:sz w:val="22"/>
          <w:szCs w:val="22"/>
        </w:rPr>
      </w:pPr>
    </w:p>
    <w:p w:rsidR="00A04B3B" w:rsidRPr="009D46ED" w:rsidRDefault="00A04B3B" w:rsidP="00A04B3B">
      <w:pPr>
        <w:autoSpaceDE w:val="0"/>
        <w:autoSpaceDN w:val="0"/>
        <w:adjustRightInd w:val="0"/>
        <w:rPr>
          <w:rFonts w:cs="Arial"/>
          <w:color w:val="000080"/>
          <w:kern w:val="0"/>
          <w:sz w:val="22"/>
          <w:szCs w:val="22"/>
        </w:rPr>
      </w:pPr>
      <w:r w:rsidRPr="00E91F92">
        <w:rPr>
          <w:rFonts w:cs="Arial"/>
          <w:kern w:val="0"/>
          <w:sz w:val="22"/>
          <w:szCs w:val="22"/>
        </w:rPr>
        <w:t xml:space="preserve">The NHS Choices website has practical tips on how to prepare and cook food safely </w:t>
      </w:r>
      <w:r>
        <w:rPr>
          <w:rFonts w:cs="Arial"/>
          <w:kern w:val="0"/>
          <w:sz w:val="22"/>
          <w:szCs w:val="22"/>
        </w:rPr>
        <w:t>at</w:t>
      </w:r>
      <w:r w:rsidR="00387118">
        <w:rPr>
          <w:rFonts w:cs="Arial"/>
          <w:kern w:val="0"/>
          <w:sz w:val="22"/>
          <w:szCs w:val="22"/>
        </w:rPr>
        <w:t xml:space="preserve"> </w:t>
      </w:r>
      <w:hyperlink r:id="rId17" w:history="1">
        <w:r w:rsidR="00387118" w:rsidRPr="00387118">
          <w:rPr>
            <w:rStyle w:val="Hyperlink"/>
            <w:rFonts w:cs="Arial"/>
            <w:kern w:val="0"/>
            <w:sz w:val="22"/>
            <w:szCs w:val="22"/>
          </w:rPr>
          <w:t>http://www.nhs.uk/Livewell/h</w:t>
        </w:r>
        <w:r w:rsidR="00387118" w:rsidRPr="00387118">
          <w:rPr>
            <w:rStyle w:val="Hyperlink"/>
            <w:rFonts w:cs="Arial"/>
            <w:kern w:val="0"/>
            <w:sz w:val="22"/>
            <w:szCs w:val="22"/>
          </w:rPr>
          <w:t>o</w:t>
        </w:r>
        <w:r w:rsidR="00387118" w:rsidRPr="00387118">
          <w:rPr>
            <w:rStyle w:val="Hyperlink"/>
            <w:rFonts w:cs="Arial"/>
            <w:kern w:val="0"/>
            <w:sz w:val="22"/>
            <w:szCs w:val="22"/>
          </w:rPr>
          <w:t>mehygiene/Pages/Foodhygiene.aspx</w:t>
        </w:r>
      </w:hyperlink>
    </w:p>
    <w:p w:rsidR="00A04B3B" w:rsidRDefault="00A04B3B"/>
    <w:p w:rsidR="00A04B3B" w:rsidRPr="00451FC7" w:rsidRDefault="00BF5513">
      <w:pPr>
        <w:rPr>
          <w:rStyle w:val="Strong"/>
          <w:rFonts w:cs="Arial"/>
          <w:color w:val="008080"/>
          <w:lang w:val="en-US"/>
        </w:rPr>
      </w:pPr>
      <w:r w:rsidRPr="00451FC7">
        <w:rPr>
          <w:rStyle w:val="Strong"/>
          <w:rFonts w:cs="Arial"/>
          <w:color w:val="008080"/>
          <w:lang w:val="en-US"/>
        </w:rPr>
        <w:t xml:space="preserve">Myth 9: You need </w:t>
      </w:r>
      <w:r w:rsidR="00A83913">
        <w:rPr>
          <w:rStyle w:val="Strong"/>
          <w:rFonts w:cs="Arial"/>
          <w:color w:val="008080"/>
          <w:lang w:val="en-US"/>
        </w:rPr>
        <w:t xml:space="preserve">a </w:t>
      </w:r>
      <w:proofErr w:type="spellStart"/>
      <w:r w:rsidR="00A83913">
        <w:rPr>
          <w:rStyle w:val="Strong"/>
          <w:rFonts w:cs="Arial"/>
          <w:color w:val="008080"/>
          <w:lang w:val="en-US"/>
        </w:rPr>
        <w:t>licence</w:t>
      </w:r>
      <w:proofErr w:type="spellEnd"/>
      <w:r w:rsidR="00A83913">
        <w:rPr>
          <w:rStyle w:val="Strong"/>
          <w:rFonts w:cs="Arial"/>
          <w:color w:val="008080"/>
          <w:lang w:val="en-US"/>
        </w:rPr>
        <w:t xml:space="preserve"> </w:t>
      </w:r>
      <w:r w:rsidRPr="00451FC7">
        <w:rPr>
          <w:rStyle w:val="Strong"/>
          <w:rFonts w:cs="Arial"/>
          <w:color w:val="008080"/>
          <w:lang w:val="en-US"/>
        </w:rPr>
        <w:t xml:space="preserve">to </w:t>
      </w:r>
      <w:r>
        <w:rPr>
          <w:rStyle w:val="Strong"/>
          <w:rFonts w:cs="Arial"/>
          <w:color w:val="008080"/>
          <w:lang w:val="en-US"/>
        </w:rPr>
        <w:t xml:space="preserve">run a raffle or lottery </w:t>
      </w:r>
    </w:p>
    <w:p w:rsidR="00BF5513" w:rsidRPr="00451FC7" w:rsidRDefault="006A4013" w:rsidP="00451FC7">
      <w:pPr>
        <w:pStyle w:val="Heading4"/>
        <w:shd w:val="clear" w:color="auto" w:fill="FFFFFF"/>
        <w:rPr>
          <w:rFonts w:ascii="Arial" w:hAnsi="Arial" w:cs="Arial"/>
          <w:b w:val="0"/>
          <w:sz w:val="22"/>
          <w:szCs w:val="22"/>
          <w:lang w:val="en-US"/>
        </w:rPr>
      </w:pPr>
      <w:r w:rsidRPr="00451FC7">
        <w:rPr>
          <w:rFonts w:ascii="Arial" w:hAnsi="Arial" w:cs="Arial"/>
          <w:b w:val="0"/>
          <w:sz w:val="22"/>
          <w:szCs w:val="22"/>
        </w:rPr>
        <w:t xml:space="preserve">You do </w:t>
      </w:r>
      <w:r w:rsidRPr="00451FC7">
        <w:rPr>
          <w:rFonts w:ascii="Arial" w:hAnsi="Arial" w:cs="Arial"/>
          <w:b w:val="0"/>
          <w:bCs w:val="0"/>
          <w:iCs/>
          <w:sz w:val="22"/>
          <w:szCs w:val="22"/>
        </w:rPr>
        <w:t xml:space="preserve">not </w:t>
      </w:r>
      <w:r w:rsidRPr="00451FC7">
        <w:rPr>
          <w:rFonts w:ascii="Arial" w:hAnsi="Arial" w:cs="Arial"/>
          <w:b w:val="0"/>
          <w:sz w:val="22"/>
          <w:szCs w:val="22"/>
        </w:rPr>
        <w:t xml:space="preserve">have to register a lottery (which includes raffles, sweepstakes and </w:t>
      </w:r>
      <w:proofErr w:type="spellStart"/>
      <w:r w:rsidRPr="00451FC7">
        <w:rPr>
          <w:rFonts w:ascii="Arial" w:hAnsi="Arial" w:cs="Arial"/>
          <w:b w:val="0"/>
          <w:sz w:val="22"/>
          <w:szCs w:val="22"/>
        </w:rPr>
        <w:t>tombolas</w:t>
      </w:r>
      <w:proofErr w:type="spellEnd"/>
      <w:r w:rsidRPr="00451FC7">
        <w:rPr>
          <w:rFonts w:ascii="Arial" w:hAnsi="Arial" w:cs="Arial"/>
          <w:b w:val="0"/>
          <w:sz w:val="22"/>
          <w:szCs w:val="22"/>
        </w:rPr>
        <w:t>) if you are running an “incidental non-commercial lottery”, for which tickets must be sold and the winners announced at the event. Anyone at the event (including children) can take part in this sort of lottery. The expenses that can be deducted from the proceeds must not be more than £100, and no more than £500 can spent on prizes (not including donated prizes)</w:t>
      </w:r>
      <w:r w:rsidR="00BF5513" w:rsidRPr="00451FC7">
        <w:rPr>
          <w:rFonts w:ascii="Arial" w:hAnsi="Arial" w:cs="Arial"/>
          <w:b w:val="0"/>
          <w:color w:val="555555"/>
          <w:sz w:val="22"/>
          <w:szCs w:val="22"/>
          <w:lang w:val="en-US"/>
        </w:rPr>
        <w:t>.</w:t>
      </w:r>
      <w:r w:rsidRPr="00451FC7">
        <w:rPr>
          <w:rFonts w:ascii="Arial" w:hAnsi="Arial" w:cs="Arial"/>
          <w:b w:val="0"/>
          <w:color w:val="555555"/>
          <w:sz w:val="22"/>
          <w:szCs w:val="22"/>
          <w:lang w:val="en-US"/>
        </w:rPr>
        <w:t xml:space="preserve"> </w:t>
      </w:r>
      <w:r w:rsidR="00451FC7">
        <w:rPr>
          <w:rFonts w:ascii="Arial" w:hAnsi="Arial" w:cs="Arial"/>
          <w:b w:val="0"/>
          <w:color w:val="555555"/>
          <w:sz w:val="22"/>
          <w:szCs w:val="22"/>
          <w:lang w:val="en-US"/>
        </w:rPr>
        <w:t xml:space="preserve"> </w:t>
      </w:r>
      <w:r w:rsidRPr="00451FC7">
        <w:rPr>
          <w:rFonts w:ascii="Arial" w:hAnsi="Arial" w:cs="Arial"/>
          <w:b w:val="0"/>
          <w:sz w:val="22"/>
          <w:szCs w:val="22"/>
          <w:lang w:val="en-US"/>
        </w:rPr>
        <w:t>More information is available from the Gamblin</w:t>
      </w:r>
      <w:r w:rsidR="00451FC7">
        <w:rPr>
          <w:rFonts w:ascii="Arial" w:hAnsi="Arial" w:cs="Arial"/>
          <w:b w:val="0"/>
          <w:sz w:val="22"/>
          <w:szCs w:val="22"/>
          <w:lang w:val="en-US"/>
        </w:rPr>
        <w:t>g</w:t>
      </w:r>
      <w:r w:rsidRPr="00451FC7">
        <w:rPr>
          <w:rFonts w:ascii="Arial" w:hAnsi="Arial" w:cs="Arial"/>
          <w:b w:val="0"/>
          <w:sz w:val="22"/>
          <w:szCs w:val="22"/>
          <w:lang w:val="en-US"/>
        </w:rPr>
        <w:t xml:space="preserve"> Commission’s website at ttp://www.gamblingcommission.gov.uk/Gambling-sectors/Lotteries/About-the-lottery-industry/About-lotteries-raffles/Incidental-non-commercial-lotteries.aspx</w:t>
      </w:r>
    </w:p>
    <w:p w:rsidR="00A04B3B" w:rsidRPr="00B03FA9" w:rsidRDefault="00A04B3B" w:rsidP="00A04B3B">
      <w:pPr>
        <w:pStyle w:val="Heading1"/>
        <w:widowControl w:val="0"/>
        <w:autoSpaceDE w:val="0"/>
        <w:autoSpaceDN w:val="0"/>
        <w:adjustRightInd w:val="0"/>
        <w:spacing w:after="120" w:line="230" w:lineRule="auto"/>
        <w:rPr>
          <w:color w:val="008080"/>
          <w:sz w:val="56"/>
        </w:rPr>
      </w:pPr>
      <w:r w:rsidRPr="00451FC7">
        <w:rPr>
          <w:b w:val="0"/>
          <w:color w:val="555555"/>
          <w:kern w:val="24"/>
          <w:sz w:val="22"/>
          <w:szCs w:val="22"/>
          <w:lang w:val="en-US"/>
        </w:rPr>
        <w:br w:type="page"/>
      </w:r>
      <w:r w:rsidRPr="00B03FA9">
        <w:rPr>
          <w:color w:val="008080"/>
          <w:sz w:val="56"/>
        </w:rPr>
        <w:lastRenderedPageBreak/>
        <w:t xml:space="preserve">Celebrating your community </w:t>
      </w:r>
    </w:p>
    <w:p w:rsidR="00A04B3B" w:rsidRDefault="00A04B3B" w:rsidP="00A04B3B">
      <w:pPr>
        <w:widowControl w:val="0"/>
        <w:autoSpaceDE w:val="0"/>
        <w:autoSpaceDN w:val="0"/>
        <w:adjustRightInd w:val="0"/>
        <w:spacing w:after="100"/>
        <w:rPr>
          <w:b/>
          <w:color w:val="008080"/>
          <w:sz w:val="26"/>
        </w:rPr>
      </w:pPr>
      <w:r>
        <w:rPr>
          <w:b/>
          <w:color w:val="008080"/>
          <w:sz w:val="26"/>
        </w:rPr>
        <w:t>Application form for a street party</w:t>
      </w:r>
    </w:p>
    <w:p w:rsidR="000A5718" w:rsidRPr="00B03FA9" w:rsidRDefault="000A5718" w:rsidP="00A04B3B">
      <w:pPr>
        <w:widowControl w:val="0"/>
        <w:autoSpaceDE w:val="0"/>
        <w:autoSpaceDN w:val="0"/>
        <w:adjustRightInd w:val="0"/>
        <w:spacing w:after="100"/>
        <w:rPr>
          <w:b/>
          <w:color w:val="008080"/>
          <w:sz w:val="26"/>
        </w:rPr>
      </w:pPr>
      <w:r>
        <w:rPr>
          <w:b/>
          <w:color w:val="008080"/>
          <w:sz w:val="26"/>
        </w:rPr>
        <w:t>Closing date for applications is 30</w:t>
      </w:r>
      <w:r w:rsidRPr="000A5718">
        <w:rPr>
          <w:b/>
          <w:color w:val="008080"/>
          <w:sz w:val="26"/>
          <w:vertAlign w:val="superscript"/>
        </w:rPr>
        <w:t>th</w:t>
      </w:r>
      <w:r>
        <w:rPr>
          <w:b/>
          <w:color w:val="008080"/>
          <w:sz w:val="26"/>
        </w:rPr>
        <w:t xml:space="preserve"> April 2022</w:t>
      </w:r>
    </w:p>
    <w:p w:rsidR="00A04B3B" w:rsidRDefault="00A04B3B" w:rsidP="00A04B3B">
      <w:pPr>
        <w:pStyle w:val="Heading3"/>
      </w:pPr>
      <w:r w:rsidRPr="00BA7947">
        <w:t>Road closure for residential street parties</w:t>
      </w:r>
    </w:p>
    <w:p w:rsidR="00A04B3B" w:rsidRPr="00BA7947" w:rsidRDefault="00A04B3B" w:rsidP="00A04B3B"/>
    <w:p w:rsidR="00A04B3B" w:rsidRDefault="00A04B3B" w:rsidP="00A04B3B">
      <w:pPr>
        <w:widowControl w:val="0"/>
        <w:tabs>
          <w:tab w:val="left" w:pos="4300"/>
        </w:tabs>
        <w:autoSpaceDE w:val="0"/>
        <w:autoSpaceDN w:val="0"/>
        <w:adjustRightInd w:val="0"/>
        <w:spacing w:after="20"/>
      </w:pPr>
      <w:r>
        <w:t>Name of person:</w:t>
      </w:r>
    </w:p>
    <w:p w:rsidR="00A04B3B" w:rsidRPr="00E21448" w:rsidRDefault="00A04B3B" w:rsidP="00A04B3B">
      <w:pPr>
        <w:widowControl w:val="0"/>
        <w:tabs>
          <w:tab w:val="left" w:pos="2618"/>
        </w:tabs>
        <w:autoSpaceDE w:val="0"/>
        <w:autoSpaceDN w:val="0"/>
        <w:adjustRightInd w:val="0"/>
        <w:rPr>
          <w:sz w:val="18"/>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6"/>
      </w:tblGrid>
      <w:tr w:rsidR="00A04B3B" w:rsidTr="00A04B3B">
        <w:tc>
          <w:tcPr>
            <w:tcW w:w="5000" w:type="pct"/>
            <w:shd w:val="clear" w:color="auto" w:fill="auto"/>
          </w:tcPr>
          <w:p w:rsidR="00A04B3B" w:rsidRDefault="00A04B3B" w:rsidP="00A04B3B">
            <w:pPr>
              <w:widowControl w:val="0"/>
              <w:tabs>
                <w:tab w:val="left" w:pos="4300"/>
              </w:tabs>
              <w:autoSpaceDE w:val="0"/>
              <w:autoSpaceDN w:val="0"/>
              <w:adjustRightInd w:val="0"/>
              <w:spacing w:before="120" w:after="120"/>
            </w:pPr>
            <w:r>
              <w:fldChar w:fldCharType="begin">
                <w:ffData>
                  <w:name w:val="Text4"/>
                  <w:enabled/>
                  <w:calcOnExit w:val="0"/>
                  <w:textInput/>
                </w:ffData>
              </w:fldChar>
            </w:r>
            <w:bookmarkStart w:id="1" w:name="Text4"/>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
          </w:p>
        </w:tc>
      </w:tr>
    </w:tbl>
    <w:p w:rsidR="00A04B3B" w:rsidRDefault="00A04B3B" w:rsidP="00A04B3B">
      <w:pPr>
        <w:widowControl w:val="0"/>
        <w:tabs>
          <w:tab w:val="left" w:pos="4300"/>
        </w:tabs>
        <w:autoSpaceDE w:val="0"/>
        <w:autoSpaceDN w:val="0"/>
        <w:adjustRightInd w:val="0"/>
        <w:spacing w:after="20"/>
      </w:pPr>
    </w:p>
    <w:p w:rsidR="00A04B3B" w:rsidRDefault="00A04B3B" w:rsidP="00A04B3B">
      <w:pPr>
        <w:widowControl w:val="0"/>
        <w:autoSpaceDE w:val="0"/>
        <w:autoSpaceDN w:val="0"/>
        <w:adjustRightInd w:val="0"/>
        <w:spacing w:before="100" w:after="120"/>
      </w:pPr>
      <w:r>
        <w:t>Organisation (if applicable):</w:t>
      </w:r>
    </w:p>
    <w:tbl>
      <w:tblPr>
        <w:tblW w:w="4948" w:type="pct"/>
        <w:tblInd w:w="10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8216"/>
      </w:tblGrid>
      <w:tr w:rsidR="00A04B3B" w:rsidTr="00A04B3B">
        <w:trPr>
          <w:trHeight w:hRule="exact" w:val="56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rsidR="00A04B3B" w:rsidRPr="001F47EA" w:rsidRDefault="00A04B3B" w:rsidP="00A04B3B">
            <w:pPr>
              <w:widowControl w:val="0"/>
              <w:tabs>
                <w:tab w:val="left" w:pos="2618"/>
              </w:tabs>
              <w:autoSpaceDE w:val="0"/>
              <w:autoSpaceDN w:val="0"/>
              <w:adjustRightInd w:val="0"/>
            </w:pPr>
            <w:r>
              <w:fldChar w:fldCharType="begin">
                <w:ffData>
                  <w:name w:val="Text1"/>
                  <w:enabled/>
                  <w:calcOnExit w:val="0"/>
                  <w:textInput/>
                </w:ffData>
              </w:fldChar>
            </w:r>
            <w:bookmarkStart w:id="2" w:name="Text1"/>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2"/>
          </w:p>
        </w:tc>
      </w:tr>
    </w:tbl>
    <w:p w:rsidR="00A04B3B" w:rsidRDefault="00A04B3B" w:rsidP="00A04B3B">
      <w:pPr>
        <w:widowControl w:val="0"/>
        <w:autoSpaceDE w:val="0"/>
        <w:autoSpaceDN w:val="0"/>
        <w:adjustRightInd w:val="0"/>
        <w:spacing w:before="100" w:after="120"/>
      </w:pPr>
      <w:r>
        <w:t>Contact address (including postcode):</w:t>
      </w:r>
    </w:p>
    <w:tbl>
      <w:tblPr>
        <w:tblW w:w="4948" w:type="pct"/>
        <w:tblInd w:w="10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8216"/>
      </w:tblGrid>
      <w:tr w:rsidR="00A04B3B" w:rsidTr="00A04B3B">
        <w:trPr>
          <w:trHeight w:hRule="exact" w:val="1561"/>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A04B3B" w:rsidRPr="001F47EA" w:rsidRDefault="00A04B3B" w:rsidP="00A04B3B">
            <w:pPr>
              <w:widowControl w:val="0"/>
              <w:tabs>
                <w:tab w:val="left" w:pos="1571"/>
              </w:tabs>
              <w:autoSpaceDE w:val="0"/>
              <w:autoSpaceDN w:val="0"/>
              <w:adjustRightInd w:val="0"/>
              <w:rPr>
                <w:sz w:val="22"/>
                <w:szCs w:val="22"/>
              </w:rPr>
            </w:pPr>
          </w:p>
          <w:bookmarkStart w:id="3" w:name="Text2"/>
          <w:p w:rsidR="00A04B3B" w:rsidRPr="001F47EA" w:rsidRDefault="00A04B3B" w:rsidP="00A04B3B">
            <w:pPr>
              <w:widowControl w:val="0"/>
              <w:tabs>
                <w:tab w:val="left" w:pos="1571"/>
              </w:tabs>
              <w:autoSpaceDE w:val="0"/>
              <w:autoSpaceDN w:val="0"/>
              <w:adjustRightInd w:val="0"/>
              <w:rPr>
                <w:sz w:val="22"/>
                <w:szCs w:val="22"/>
              </w:rPr>
            </w:pPr>
            <w:r>
              <w:rPr>
                <w:sz w:val="22"/>
                <w:szCs w:val="22"/>
              </w:rPr>
              <w:fldChar w:fldCharType="begin">
                <w:ffData>
                  <w:name w:val="Text2"/>
                  <w:enabled/>
                  <w:calcOnExit w:val="0"/>
                  <w:textInput/>
                </w:ffData>
              </w:fldChar>
            </w:r>
            <w:r>
              <w:rPr>
                <w:sz w:val="22"/>
                <w:szCs w:val="22"/>
              </w:rPr>
              <w:instrText xml:space="preserve"> FORMTEXT </w:instrText>
            </w:r>
            <w:r w:rsidRPr="00C744CA">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bookmarkEnd w:id="3"/>
          </w:p>
          <w:p w:rsidR="00A04B3B" w:rsidRPr="001F47EA" w:rsidRDefault="00A04B3B" w:rsidP="00A04B3B">
            <w:pPr>
              <w:widowControl w:val="0"/>
              <w:tabs>
                <w:tab w:val="left" w:pos="1571"/>
              </w:tabs>
              <w:autoSpaceDE w:val="0"/>
              <w:autoSpaceDN w:val="0"/>
              <w:adjustRightInd w:val="0"/>
              <w:rPr>
                <w:sz w:val="22"/>
                <w:szCs w:val="22"/>
              </w:rPr>
            </w:pPr>
          </w:p>
          <w:p w:rsidR="00A04B3B" w:rsidRPr="001F47EA" w:rsidRDefault="00A04B3B" w:rsidP="00A04B3B">
            <w:pPr>
              <w:widowControl w:val="0"/>
              <w:tabs>
                <w:tab w:val="left" w:pos="1571"/>
              </w:tabs>
              <w:autoSpaceDE w:val="0"/>
              <w:autoSpaceDN w:val="0"/>
              <w:adjustRightInd w:val="0"/>
              <w:rPr>
                <w:sz w:val="22"/>
                <w:szCs w:val="22"/>
              </w:rPr>
            </w:pPr>
          </w:p>
          <w:p w:rsidR="00A04B3B" w:rsidRDefault="00A04B3B" w:rsidP="00A04B3B">
            <w:pPr>
              <w:widowControl w:val="0"/>
              <w:tabs>
                <w:tab w:val="left" w:pos="1571"/>
              </w:tabs>
              <w:autoSpaceDE w:val="0"/>
              <w:autoSpaceDN w:val="0"/>
              <w:adjustRightInd w:val="0"/>
              <w:rPr>
                <w:sz w:val="22"/>
                <w:szCs w:val="22"/>
              </w:rPr>
            </w:pPr>
            <w:r>
              <w:rPr>
                <w:sz w:val="22"/>
                <w:szCs w:val="22"/>
              </w:rPr>
              <w:br/>
            </w:r>
          </w:p>
          <w:p w:rsidR="00A04B3B" w:rsidRPr="001F47EA" w:rsidRDefault="00A04B3B" w:rsidP="00A04B3B">
            <w:pPr>
              <w:widowControl w:val="0"/>
              <w:tabs>
                <w:tab w:val="left" w:pos="1571"/>
              </w:tabs>
              <w:autoSpaceDE w:val="0"/>
              <w:autoSpaceDN w:val="0"/>
              <w:adjustRightInd w:val="0"/>
              <w:rPr>
                <w:sz w:val="22"/>
                <w:szCs w:val="22"/>
              </w:rPr>
            </w:pPr>
            <w:r>
              <w:rPr>
                <w:sz w:val="22"/>
                <w:szCs w:val="22"/>
              </w:rPr>
              <w:br/>
            </w:r>
          </w:p>
          <w:p w:rsidR="00A04B3B" w:rsidRPr="001F47EA" w:rsidRDefault="00A04B3B" w:rsidP="00A04B3B">
            <w:pPr>
              <w:widowControl w:val="0"/>
              <w:tabs>
                <w:tab w:val="left" w:pos="1571"/>
              </w:tabs>
              <w:autoSpaceDE w:val="0"/>
              <w:autoSpaceDN w:val="0"/>
              <w:adjustRightInd w:val="0"/>
              <w:rPr>
                <w:sz w:val="22"/>
                <w:szCs w:val="22"/>
              </w:rPr>
            </w:pPr>
          </w:p>
          <w:p w:rsidR="00A04B3B" w:rsidRPr="00E21448" w:rsidRDefault="00A04B3B" w:rsidP="00A04B3B">
            <w:pPr>
              <w:widowControl w:val="0"/>
              <w:tabs>
                <w:tab w:val="left" w:pos="1571"/>
              </w:tabs>
              <w:autoSpaceDE w:val="0"/>
              <w:autoSpaceDN w:val="0"/>
              <w:adjustRightInd w:val="0"/>
              <w:rPr>
                <w:sz w:val="18"/>
              </w:rPr>
            </w:pPr>
          </w:p>
        </w:tc>
      </w:tr>
    </w:tbl>
    <w:p w:rsidR="00A04B3B" w:rsidRDefault="00A04B3B" w:rsidP="00A04B3B">
      <w:pPr>
        <w:widowControl w:val="0"/>
        <w:autoSpaceDE w:val="0"/>
        <w:autoSpaceDN w:val="0"/>
        <w:adjustRightInd w:val="0"/>
        <w:spacing w:before="100" w:after="120"/>
      </w:pPr>
      <w:r>
        <w:t>Telephone number (daytime):</w:t>
      </w:r>
    </w:p>
    <w:tbl>
      <w:tblPr>
        <w:tblW w:w="0" w:type="auto"/>
        <w:tblInd w:w="142"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8160"/>
      </w:tblGrid>
      <w:tr w:rsidR="00A04B3B" w:rsidRPr="001F47EA" w:rsidTr="00A04B3B">
        <w:trPr>
          <w:trHeight w:hRule="exact" w:val="577"/>
        </w:trPr>
        <w:tc>
          <w:tcPr>
            <w:tcW w:w="10414" w:type="dxa"/>
            <w:tcBorders>
              <w:top w:val="single" w:sz="4" w:space="0" w:color="auto"/>
              <w:left w:val="single" w:sz="4" w:space="0" w:color="auto"/>
              <w:bottom w:val="single" w:sz="4" w:space="0" w:color="auto"/>
              <w:right w:val="single" w:sz="4" w:space="0" w:color="auto"/>
            </w:tcBorders>
            <w:shd w:val="clear" w:color="auto" w:fill="FFFFFF"/>
            <w:vAlign w:val="center"/>
          </w:tcPr>
          <w:bookmarkStart w:id="4" w:name="Text3"/>
          <w:p w:rsidR="00A04B3B" w:rsidRPr="001F47EA" w:rsidRDefault="00A04B3B" w:rsidP="00A04B3B">
            <w:pPr>
              <w:widowControl w:val="0"/>
              <w:tabs>
                <w:tab w:val="left" w:pos="2618"/>
              </w:tabs>
              <w:autoSpaceDE w:val="0"/>
              <w:autoSpaceDN w:val="0"/>
              <w:adjustRightInd w:val="0"/>
              <w:spacing w:before="120" w:after="120"/>
            </w:pPr>
            <w:r>
              <w:fldChar w:fldCharType="begin">
                <w:ffData>
                  <w:name w:val="Text3"/>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4"/>
          </w:p>
        </w:tc>
      </w:tr>
    </w:tbl>
    <w:p w:rsidR="00A04B3B" w:rsidRDefault="00A04B3B" w:rsidP="00A04B3B">
      <w:pPr>
        <w:widowControl w:val="0"/>
        <w:autoSpaceDE w:val="0"/>
        <w:autoSpaceDN w:val="0"/>
        <w:adjustRightInd w:val="0"/>
        <w:spacing w:before="100" w:after="120"/>
      </w:pPr>
      <w:r>
        <w:t>Telephone number (evening):</w:t>
      </w:r>
    </w:p>
    <w:tbl>
      <w:tblPr>
        <w:tblW w:w="0" w:type="auto"/>
        <w:tblInd w:w="142"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8160"/>
      </w:tblGrid>
      <w:tr w:rsidR="00A04B3B" w:rsidRPr="00C744CA" w:rsidTr="00A04B3B">
        <w:trPr>
          <w:trHeight w:hRule="exact" w:val="577"/>
        </w:trPr>
        <w:tc>
          <w:tcPr>
            <w:tcW w:w="10414" w:type="dxa"/>
            <w:tcBorders>
              <w:top w:val="single" w:sz="4" w:space="0" w:color="auto"/>
              <w:left w:val="single" w:sz="4" w:space="0" w:color="auto"/>
              <w:bottom w:val="single" w:sz="4" w:space="0" w:color="auto"/>
              <w:right w:val="single" w:sz="4" w:space="0" w:color="auto"/>
            </w:tcBorders>
            <w:shd w:val="clear" w:color="auto" w:fill="FFFFFF"/>
            <w:vAlign w:val="center"/>
          </w:tcPr>
          <w:p w:rsidR="00A04B3B" w:rsidRPr="00C744CA" w:rsidRDefault="00A04B3B" w:rsidP="00A04B3B">
            <w:pPr>
              <w:widowControl w:val="0"/>
              <w:tabs>
                <w:tab w:val="left" w:pos="2618"/>
              </w:tabs>
              <w:autoSpaceDE w:val="0"/>
              <w:autoSpaceDN w:val="0"/>
              <w:adjustRightInd w:val="0"/>
              <w:spacing w:before="120" w:after="120"/>
            </w:pPr>
            <w:r>
              <w:fldChar w:fldCharType="begin">
                <w:ffData>
                  <w:name w:val="Text5"/>
                  <w:enabled/>
                  <w:calcOnExit w:val="0"/>
                  <w:textInput/>
                </w:ffData>
              </w:fldChar>
            </w:r>
            <w:bookmarkStart w:id="5" w:name="Text5"/>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5"/>
          </w:p>
        </w:tc>
      </w:tr>
    </w:tbl>
    <w:p w:rsidR="00A04B3B" w:rsidRDefault="00A04B3B" w:rsidP="00A04B3B">
      <w:pPr>
        <w:widowControl w:val="0"/>
        <w:autoSpaceDE w:val="0"/>
        <w:autoSpaceDN w:val="0"/>
        <w:adjustRightInd w:val="0"/>
        <w:spacing w:before="100" w:after="120"/>
      </w:pPr>
      <w:r>
        <w:t>Email address:</w:t>
      </w:r>
    </w:p>
    <w:tbl>
      <w:tblPr>
        <w:tblW w:w="0" w:type="auto"/>
        <w:tblInd w:w="142"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8160"/>
      </w:tblGrid>
      <w:tr w:rsidR="00A04B3B" w:rsidTr="00A04B3B">
        <w:trPr>
          <w:trHeight w:hRule="exact" w:val="565"/>
        </w:trPr>
        <w:tc>
          <w:tcPr>
            <w:tcW w:w="10414" w:type="dxa"/>
            <w:tcBorders>
              <w:top w:val="single" w:sz="4" w:space="0" w:color="auto"/>
              <w:left w:val="single" w:sz="4" w:space="0" w:color="auto"/>
              <w:bottom w:val="single" w:sz="4" w:space="0" w:color="auto"/>
              <w:right w:val="single" w:sz="4" w:space="0" w:color="auto"/>
            </w:tcBorders>
            <w:shd w:val="clear" w:color="auto" w:fill="FFFFFF"/>
            <w:vAlign w:val="center"/>
          </w:tcPr>
          <w:p w:rsidR="00A04B3B" w:rsidRPr="00C744CA" w:rsidRDefault="00A04B3B" w:rsidP="00A04B3B">
            <w:pPr>
              <w:widowControl w:val="0"/>
              <w:tabs>
                <w:tab w:val="left" w:pos="2618"/>
              </w:tabs>
              <w:autoSpaceDE w:val="0"/>
              <w:autoSpaceDN w:val="0"/>
              <w:adjustRightInd w:val="0"/>
              <w:spacing w:before="120" w:after="120"/>
            </w:pPr>
            <w:r>
              <w:fldChar w:fldCharType="begin">
                <w:ffData>
                  <w:name w:val="Text6"/>
                  <w:enabled/>
                  <w:calcOnExit w:val="0"/>
                  <w:textInput/>
                </w:ffData>
              </w:fldChar>
            </w:r>
            <w:bookmarkStart w:id="6" w:name="Text6"/>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6"/>
          </w:p>
        </w:tc>
      </w:tr>
    </w:tbl>
    <w:p w:rsidR="00A04B3B" w:rsidRPr="009364AC" w:rsidRDefault="00A04B3B" w:rsidP="00A04B3B">
      <w:pPr>
        <w:widowControl w:val="0"/>
        <w:autoSpaceDE w:val="0"/>
        <w:autoSpaceDN w:val="0"/>
        <w:adjustRightInd w:val="0"/>
        <w:spacing w:before="100" w:after="120"/>
      </w:pPr>
      <w:r w:rsidRPr="009364AC">
        <w:t>Name of road(s) to be closed:</w:t>
      </w:r>
    </w:p>
    <w:tbl>
      <w:tblPr>
        <w:tblW w:w="0" w:type="auto"/>
        <w:tblInd w:w="142"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8160"/>
      </w:tblGrid>
      <w:tr w:rsidR="00A04B3B" w:rsidRPr="00C744CA" w:rsidTr="00A04B3B">
        <w:trPr>
          <w:trHeight w:hRule="exact" w:val="1297"/>
        </w:trPr>
        <w:tc>
          <w:tcPr>
            <w:tcW w:w="10416" w:type="dxa"/>
            <w:tcBorders>
              <w:top w:val="single" w:sz="4" w:space="0" w:color="auto"/>
              <w:left w:val="single" w:sz="4" w:space="0" w:color="auto"/>
              <w:bottom w:val="single" w:sz="4" w:space="0" w:color="auto"/>
              <w:right w:val="single" w:sz="4" w:space="0" w:color="auto"/>
            </w:tcBorders>
            <w:shd w:val="clear" w:color="auto" w:fill="FFFFFF"/>
          </w:tcPr>
          <w:p w:rsidR="00A04B3B" w:rsidRDefault="00A04B3B" w:rsidP="00A04B3B">
            <w:pPr>
              <w:widowControl w:val="0"/>
              <w:tabs>
                <w:tab w:val="left" w:pos="2618"/>
              </w:tabs>
              <w:autoSpaceDE w:val="0"/>
              <w:autoSpaceDN w:val="0"/>
              <w:adjustRightInd w:val="0"/>
              <w:spacing w:before="120" w:after="120"/>
            </w:pPr>
            <w:r w:rsidRPr="00C744CA">
              <w:fldChar w:fldCharType="begin">
                <w:ffData>
                  <w:name w:val="Text7"/>
                  <w:enabled/>
                  <w:calcOnExit w:val="0"/>
                  <w:textInput/>
                </w:ffData>
              </w:fldChar>
            </w:r>
            <w:bookmarkStart w:id="7" w:name="Text7"/>
            <w:r w:rsidRPr="00C744CA">
              <w:instrText xml:space="preserve"> FORMTEXT </w:instrText>
            </w:r>
            <w:r w:rsidRPr="00C744CA">
              <w:fldChar w:fldCharType="separate"/>
            </w:r>
            <w:r w:rsidRPr="00C744CA">
              <w:rPr>
                <w:rFonts w:cs="Arial"/>
                <w:noProof/>
              </w:rPr>
              <w:t> </w:t>
            </w:r>
            <w:r w:rsidRPr="00C744CA">
              <w:rPr>
                <w:rFonts w:cs="Arial"/>
                <w:noProof/>
              </w:rPr>
              <w:t> </w:t>
            </w:r>
            <w:r w:rsidRPr="00C744CA">
              <w:rPr>
                <w:rFonts w:cs="Arial"/>
                <w:noProof/>
              </w:rPr>
              <w:t> </w:t>
            </w:r>
            <w:r w:rsidRPr="00C744CA">
              <w:rPr>
                <w:rFonts w:cs="Arial"/>
                <w:noProof/>
              </w:rPr>
              <w:t> </w:t>
            </w:r>
            <w:r w:rsidRPr="00C744CA">
              <w:rPr>
                <w:rFonts w:cs="Arial"/>
                <w:noProof/>
              </w:rPr>
              <w:t> </w:t>
            </w:r>
            <w:r w:rsidRPr="00C744CA">
              <w:fldChar w:fldCharType="end"/>
            </w:r>
            <w:bookmarkEnd w:id="7"/>
          </w:p>
          <w:p w:rsidR="00A04B3B" w:rsidRDefault="00A04B3B" w:rsidP="00A04B3B">
            <w:pPr>
              <w:widowControl w:val="0"/>
              <w:tabs>
                <w:tab w:val="left" w:pos="2618"/>
              </w:tabs>
              <w:autoSpaceDE w:val="0"/>
              <w:autoSpaceDN w:val="0"/>
              <w:adjustRightInd w:val="0"/>
              <w:spacing w:before="120" w:after="120"/>
            </w:pPr>
          </w:p>
          <w:p w:rsidR="00A04B3B" w:rsidRPr="00C744CA" w:rsidRDefault="00A04B3B" w:rsidP="00A04B3B">
            <w:pPr>
              <w:widowControl w:val="0"/>
              <w:tabs>
                <w:tab w:val="left" w:pos="2618"/>
              </w:tabs>
              <w:autoSpaceDE w:val="0"/>
              <w:autoSpaceDN w:val="0"/>
              <w:adjustRightInd w:val="0"/>
              <w:spacing w:before="120" w:after="120"/>
            </w:pPr>
          </w:p>
        </w:tc>
      </w:tr>
    </w:tbl>
    <w:p w:rsidR="00A04B3B" w:rsidRPr="009364AC" w:rsidRDefault="00A04B3B" w:rsidP="00A04B3B">
      <w:pPr>
        <w:widowControl w:val="0"/>
        <w:autoSpaceDE w:val="0"/>
        <w:autoSpaceDN w:val="0"/>
        <w:adjustRightInd w:val="0"/>
        <w:spacing w:before="100" w:after="120"/>
      </w:pPr>
      <w:r w:rsidRPr="009364AC">
        <w:t>Date and time of road closure</w:t>
      </w:r>
    </w:p>
    <w:tbl>
      <w:tblPr>
        <w:tblW w:w="0" w:type="auto"/>
        <w:tblInd w:w="142"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8160"/>
      </w:tblGrid>
      <w:tr w:rsidR="00A04B3B" w:rsidRPr="009364AC" w:rsidTr="00A04B3B">
        <w:trPr>
          <w:trHeight w:hRule="exact" w:val="481"/>
        </w:trPr>
        <w:tc>
          <w:tcPr>
            <w:tcW w:w="10416" w:type="dxa"/>
            <w:tcBorders>
              <w:top w:val="single" w:sz="4" w:space="0" w:color="auto"/>
              <w:left w:val="single" w:sz="4" w:space="0" w:color="auto"/>
              <w:bottom w:val="single" w:sz="4" w:space="0" w:color="auto"/>
              <w:right w:val="single" w:sz="4" w:space="0" w:color="auto"/>
            </w:tcBorders>
            <w:shd w:val="clear" w:color="auto" w:fill="FFFFFF"/>
            <w:vAlign w:val="center"/>
          </w:tcPr>
          <w:p w:rsidR="00A04B3B" w:rsidRPr="00C744CA" w:rsidRDefault="00A04B3B" w:rsidP="00A04B3B">
            <w:pPr>
              <w:widowControl w:val="0"/>
              <w:tabs>
                <w:tab w:val="left" w:pos="2618"/>
              </w:tabs>
              <w:autoSpaceDE w:val="0"/>
              <w:autoSpaceDN w:val="0"/>
              <w:adjustRightInd w:val="0"/>
              <w:spacing w:before="120" w:after="120"/>
            </w:pPr>
            <w:r>
              <w:fldChar w:fldCharType="begin">
                <w:ffData>
                  <w:name w:val="Text8"/>
                  <w:enabled/>
                  <w:calcOnExit w:val="0"/>
                  <w:textInput/>
                </w:ffData>
              </w:fldChar>
            </w:r>
            <w:bookmarkStart w:id="8" w:name="Text8"/>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8"/>
          </w:p>
        </w:tc>
      </w:tr>
    </w:tbl>
    <w:p w:rsidR="00A04B3B" w:rsidRDefault="00A04B3B" w:rsidP="00A04B3B">
      <w:pPr>
        <w:widowControl w:val="0"/>
        <w:autoSpaceDE w:val="0"/>
        <w:autoSpaceDN w:val="0"/>
        <w:adjustRightInd w:val="0"/>
        <w:spacing w:before="100" w:after="120"/>
      </w:pPr>
    </w:p>
    <w:p w:rsidR="00A04B3B" w:rsidRPr="009364AC" w:rsidRDefault="00A04B3B" w:rsidP="00A04B3B">
      <w:pPr>
        <w:widowControl w:val="0"/>
        <w:autoSpaceDE w:val="0"/>
        <w:autoSpaceDN w:val="0"/>
        <w:adjustRightInd w:val="0"/>
        <w:spacing w:before="100" w:after="120"/>
      </w:pPr>
      <w:r>
        <w:br w:type="page"/>
      </w:r>
      <w:r w:rsidRPr="009364AC">
        <w:lastRenderedPageBreak/>
        <w:t xml:space="preserve">If you plan to close only a section of the road(s), where will the closure begin and end? </w:t>
      </w:r>
    </w:p>
    <w:tbl>
      <w:tblPr>
        <w:tblW w:w="0" w:type="auto"/>
        <w:tblInd w:w="142"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8160"/>
      </w:tblGrid>
      <w:tr w:rsidR="00A04B3B" w:rsidRPr="009364AC" w:rsidTr="00A04B3B">
        <w:trPr>
          <w:trHeight w:hRule="exact" w:val="529"/>
        </w:trPr>
        <w:tc>
          <w:tcPr>
            <w:tcW w:w="10416" w:type="dxa"/>
            <w:tcBorders>
              <w:top w:val="single" w:sz="4" w:space="0" w:color="auto"/>
              <w:left w:val="single" w:sz="4" w:space="0" w:color="auto"/>
              <w:right w:val="single" w:sz="4" w:space="0" w:color="auto"/>
            </w:tcBorders>
            <w:shd w:val="clear" w:color="auto" w:fill="FFFFFF"/>
          </w:tcPr>
          <w:p w:rsidR="00A04B3B" w:rsidRPr="009364AC" w:rsidRDefault="00A04B3B" w:rsidP="00A04B3B">
            <w:pPr>
              <w:widowControl w:val="0"/>
              <w:tabs>
                <w:tab w:val="left" w:pos="2618"/>
              </w:tabs>
              <w:autoSpaceDE w:val="0"/>
              <w:autoSpaceDN w:val="0"/>
              <w:adjustRightInd w:val="0"/>
              <w:spacing w:before="120" w:after="120"/>
              <w:rPr>
                <w:sz w:val="18"/>
              </w:rPr>
            </w:pPr>
            <w:r w:rsidRPr="009364AC">
              <w:t xml:space="preserve">From: </w:t>
            </w:r>
            <w:r>
              <w:fldChar w:fldCharType="begin">
                <w:ffData>
                  <w:name w:val="Text9"/>
                  <w:enabled/>
                  <w:calcOnExit w:val="0"/>
                  <w:textInput/>
                </w:ffData>
              </w:fldChar>
            </w:r>
            <w:bookmarkStart w:id="9" w:name="Text9"/>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9"/>
          </w:p>
        </w:tc>
      </w:tr>
      <w:tr w:rsidR="00A04B3B" w:rsidRPr="009364AC" w:rsidTr="00A04B3B">
        <w:trPr>
          <w:trHeight w:hRule="exact" w:val="519"/>
        </w:trPr>
        <w:tc>
          <w:tcPr>
            <w:tcW w:w="10416" w:type="dxa"/>
            <w:tcBorders>
              <w:left w:val="single" w:sz="4" w:space="0" w:color="auto"/>
              <w:bottom w:val="single" w:sz="4" w:space="0" w:color="auto"/>
              <w:right w:val="single" w:sz="4" w:space="0" w:color="auto"/>
            </w:tcBorders>
            <w:shd w:val="clear" w:color="auto" w:fill="FFFFFF"/>
          </w:tcPr>
          <w:p w:rsidR="00A04B3B" w:rsidRPr="009364AC" w:rsidRDefault="00A04B3B" w:rsidP="00A04B3B">
            <w:pPr>
              <w:widowControl w:val="0"/>
              <w:tabs>
                <w:tab w:val="left" w:pos="2618"/>
              </w:tabs>
              <w:autoSpaceDE w:val="0"/>
              <w:autoSpaceDN w:val="0"/>
              <w:adjustRightInd w:val="0"/>
              <w:spacing w:before="120" w:after="120"/>
              <w:rPr>
                <w:sz w:val="18"/>
              </w:rPr>
            </w:pPr>
            <w:r w:rsidRPr="009364AC">
              <w:t xml:space="preserve">To: </w:t>
            </w:r>
            <w:r>
              <w:fldChar w:fldCharType="begin">
                <w:ffData>
                  <w:name w:val="Text10"/>
                  <w:enabled/>
                  <w:calcOnExit w:val="0"/>
                  <w:textInput/>
                </w:ffData>
              </w:fldChar>
            </w:r>
            <w:bookmarkStart w:id="10" w:name="Text10"/>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0"/>
          </w:p>
        </w:tc>
      </w:tr>
    </w:tbl>
    <w:p w:rsidR="00A04B3B" w:rsidRPr="009364AC" w:rsidRDefault="00A04B3B" w:rsidP="00A04B3B">
      <w:pPr>
        <w:widowControl w:val="0"/>
        <w:overflowPunct w:val="0"/>
        <w:autoSpaceDE w:val="0"/>
        <w:autoSpaceDN w:val="0"/>
        <w:adjustRightInd w:val="0"/>
        <w:spacing w:before="100" w:after="20"/>
        <w:rPr>
          <w:i/>
        </w:rPr>
      </w:pPr>
      <w:r>
        <w:br/>
      </w:r>
      <w:r w:rsidRPr="009364AC">
        <w:t xml:space="preserve">Give a brief list of properties affected. This means any property, residential or commercial, which is located on or accessed only by the road(s) you wish to close </w:t>
      </w:r>
      <w:r w:rsidRPr="009364AC">
        <w:rPr>
          <w:i/>
        </w:rPr>
        <w:t xml:space="preserve">– </w:t>
      </w:r>
      <w:r w:rsidRPr="009364AC">
        <w:t>e.g. Cedar Close numbers 1-20 and numbers 21-98</w:t>
      </w:r>
      <w:r>
        <w:br/>
      </w:r>
    </w:p>
    <w:tbl>
      <w:tblPr>
        <w:tblW w:w="0" w:type="auto"/>
        <w:tblInd w:w="142"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8160"/>
      </w:tblGrid>
      <w:tr w:rsidR="00A04B3B" w:rsidRPr="00C744CA" w:rsidTr="00A04B3B">
        <w:trPr>
          <w:cantSplit/>
          <w:trHeight w:hRule="exact" w:val="1741"/>
        </w:trPr>
        <w:tc>
          <w:tcPr>
            <w:tcW w:w="10414" w:type="dxa"/>
            <w:tcBorders>
              <w:top w:val="single" w:sz="4" w:space="0" w:color="auto"/>
              <w:left w:val="single" w:sz="4" w:space="0" w:color="auto"/>
              <w:bottom w:val="single" w:sz="4" w:space="0" w:color="auto"/>
              <w:right w:val="single" w:sz="4" w:space="0" w:color="auto"/>
            </w:tcBorders>
            <w:shd w:val="clear" w:color="auto" w:fill="FFFFFF"/>
          </w:tcPr>
          <w:p w:rsidR="00A04B3B" w:rsidRPr="00C744CA" w:rsidRDefault="00A04B3B" w:rsidP="00A04B3B">
            <w:pPr>
              <w:widowControl w:val="0"/>
              <w:tabs>
                <w:tab w:val="left" w:pos="2618"/>
              </w:tabs>
              <w:autoSpaceDE w:val="0"/>
              <w:autoSpaceDN w:val="0"/>
              <w:adjustRightInd w:val="0"/>
              <w:spacing w:before="120"/>
            </w:pPr>
            <w:r w:rsidRPr="00C744CA">
              <w:fldChar w:fldCharType="begin">
                <w:ffData>
                  <w:name w:val="Text11"/>
                  <w:enabled/>
                  <w:calcOnExit w:val="0"/>
                  <w:textInput/>
                </w:ffData>
              </w:fldChar>
            </w:r>
            <w:bookmarkStart w:id="11" w:name="Text11"/>
            <w:r w:rsidRPr="00C744CA">
              <w:instrText xml:space="preserve"> FORMTEXT </w:instrText>
            </w:r>
            <w:r w:rsidRPr="00C744CA">
              <w:fldChar w:fldCharType="separate"/>
            </w:r>
            <w:r w:rsidRPr="00C744CA">
              <w:rPr>
                <w:rFonts w:cs="Arial"/>
                <w:noProof/>
              </w:rPr>
              <w:t> </w:t>
            </w:r>
            <w:r w:rsidRPr="00C744CA">
              <w:rPr>
                <w:rFonts w:cs="Arial"/>
                <w:noProof/>
              </w:rPr>
              <w:t> </w:t>
            </w:r>
            <w:r w:rsidRPr="00C744CA">
              <w:rPr>
                <w:rFonts w:cs="Arial"/>
                <w:noProof/>
              </w:rPr>
              <w:t> </w:t>
            </w:r>
            <w:r w:rsidRPr="00C744CA">
              <w:rPr>
                <w:rFonts w:cs="Arial"/>
                <w:noProof/>
              </w:rPr>
              <w:t> </w:t>
            </w:r>
            <w:r w:rsidRPr="00C744CA">
              <w:rPr>
                <w:rFonts w:cs="Arial"/>
                <w:noProof/>
              </w:rPr>
              <w:t> </w:t>
            </w:r>
            <w:r w:rsidRPr="00C744CA">
              <w:fldChar w:fldCharType="end"/>
            </w:r>
            <w:bookmarkEnd w:id="11"/>
          </w:p>
        </w:tc>
      </w:tr>
    </w:tbl>
    <w:p w:rsidR="00A04B3B" w:rsidRDefault="00A04B3B" w:rsidP="00A04B3B">
      <w:pPr>
        <w:widowControl w:val="0"/>
        <w:tabs>
          <w:tab w:val="left" w:pos="700"/>
        </w:tabs>
        <w:autoSpaceDE w:val="0"/>
        <w:autoSpaceDN w:val="0"/>
        <w:adjustRightInd w:val="0"/>
        <w:spacing w:before="100" w:after="20"/>
      </w:pPr>
    </w:p>
    <w:p w:rsidR="00A04B3B" w:rsidRPr="009364AC" w:rsidRDefault="00A04B3B" w:rsidP="00A04B3B">
      <w:pPr>
        <w:widowControl w:val="0"/>
        <w:tabs>
          <w:tab w:val="left" w:pos="700"/>
        </w:tabs>
        <w:autoSpaceDE w:val="0"/>
        <w:autoSpaceDN w:val="0"/>
        <w:adjustRightInd w:val="0"/>
        <w:spacing w:before="100" w:after="20"/>
      </w:pPr>
      <w:r w:rsidRPr="009364AC">
        <w:t>Are any of the roads to be closed u</w:t>
      </w:r>
      <w:r>
        <w:t>sed by through traffic?</w:t>
      </w:r>
      <w:r>
        <w:br/>
        <w:t>YES/NO</w:t>
      </w:r>
      <w:r>
        <w:br/>
      </w:r>
    </w:p>
    <w:tbl>
      <w:tblPr>
        <w:tblW w:w="0" w:type="auto"/>
        <w:tblInd w:w="142"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1134"/>
      </w:tblGrid>
      <w:tr w:rsidR="00A04B3B" w:rsidRPr="00C744CA" w:rsidTr="00A04B3B">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bookmarkStart w:id="12" w:name="Dropdown1"/>
          <w:p w:rsidR="00A04B3B" w:rsidRPr="00C744CA" w:rsidRDefault="00A04B3B" w:rsidP="00A04B3B">
            <w:pPr>
              <w:widowControl w:val="0"/>
              <w:tabs>
                <w:tab w:val="left" w:pos="2618"/>
              </w:tabs>
              <w:autoSpaceDE w:val="0"/>
              <w:autoSpaceDN w:val="0"/>
              <w:adjustRightInd w:val="0"/>
              <w:spacing w:before="120" w:after="120"/>
            </w:pPr>
            <w:r>
              <w:fldChar w:fldCharType="begin">
                <w:ffData>
                  <w:name w:val="Dropdown1"/>
                  <w:enabled/>
                  <w:calcOnExit w:val="0"/>
                  <w:ddList>
                    <w:listEntry w:val="     "/>
                    <w:listEntry w:val="YES"/>
                    <w:listEntry w:val="NO"/>
                  </w:ddList>
                </w:ffData>
              </w:fldChar>
            </w:r>
            <w:r>
              <w:instrText xml:space="preserve"> FORMDROPDOWN </w:instrText>
            </w:r>
            <w:r>
              <w:fldChar w:fldCharType="end"/>
            </w:r>
            <w:bookmarkEnd w:id="12"/>
          </w:p>
        </w:tc>
      </w:tr>
    </w:tbl>
    <w:p w:rsidR="00A04B3B" w:rsidRPr="009364AC" w:rsidRDefault="00A04B3B" w:rsidP="00A04B3B">
      <w:pPr>
        <w:widowControl w:val="0"/>
        <w:overflowPunct w:val="0"/>
        <w:autoSpaceDE w:val="0"/>
        <w:autoSpaceDN w:val="0"/>
        <w:adjustRightInd w:val="0"/>
        <w:spacing w:before="100"/>
      </w:pPr>
      <w:r>
        <w:br/>
      </w:r>
      <w:r w:rsidRPr="009364AC">
        <w:t>If yes, you</w:t>
      </w:r>
      <w:r>
        <w:t xml:space="preserve"> may</w:t>
      </w:r>
      <w:r w:rsidRPr="009364AC">
        <w:t xml:space="preserve"> need to send a traffic plan showing the extent of the closure and an alternative route for traffic.</w:t>
      </w:r>
    </w:p>
    <w:p w:rsidR="00A04B3B" w:rsidRPr="009364AC" w:rsidRDefault="00A04B3B" w:rsidP="00A04B3B">
      <w:pPr>
        <w:spacing w:before="100"/>
      </w:pPr>
      <w:r w:rsidRPr="009364AC">
        <w:t>Are you planning on closing a road that is part of a bus route?</w:t>
      </w:r>
    </w:p>
    <w:p w:rsidR="00A04B3B" w:rsidRPr="009364AC" w:rsidRDefault="00A04B3B" w:rsidP="00A04B3B">
      <w:pPr>
        <w:widowControl w:val="0"/>
        <w:tabs>
          <w:tab w:val="left" w:pos="700"/>
        </w:tabs>
        <w:autoSpaceDE w:val="0"/>
        <w:autoSpaceDN w:val="0"/>
        <w:adjustRightInd w:val="0"/>
        <w:spacing w:before="100" w:after="20"/>
      </w:pPr>
      <w:r>
        <w:t>YES/NO</w:t>
      </w:r>
      <w:r>
        <w:br/>
      </w:r>
    </w:p>
    <w:tbl>
      <w:tblPr>
        <w:tblW w:w="0" w:type="auto"/>
        <w:tblInd w:w="142"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1134"/>
      </w:tblGrid>
      <w:tr w:rsidR="00A04B3B" w:rsidRPr="00C744CA" w:rsidTr="00A04B3B">
        <w:trPr>
          <w:cantSplit/>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B3B" w:rsidRPr="00C744CA" w:rsidRDefault="00A04B3B" w:rsidP="00A04B3B">
            <w:pPr>
              <w:widowControl w:val="0"/>
              <w:tabs>
                <w:tab w:val="left" w:pos="2618"/>
              </w:tabs>
              <w:autoSpaceDE w:val="0"/>
              <w:autoSpaceDN w:val="0"/>
              <w:adjustRightInd w:val="0"/>
              <w:spacing w:before="120" w:after="120"/>
            </w:pPr>
            <w:r>
              <w:fldChar w:fldCharType="begin">
                <w:ffData>
                  <w:name w:val="Dropdown1"/>
                  <w:enabled/>
                  <w:calcOnExit w:val="0"/>
                  <w:ddList>
                    <w:listEntry w:val="     "/>
                    <w:listEntry w:val="YES"/>
                    <w:listEntry w:val="NO"/>
                  </w:ddList>
                </w:ffData>
              </w:fldChar>
            </w:r>
            <w:r>
              <w:instrText xml:space="preserve"> FORMDROPDOWN </w:instrText>
            </w:r>
            <w:r>
              <w:fldChar w:fldCharType="end"/>
            </w:r>
          </w:p>
        </w:tc>
      </w:tr>
    </w:tbl>
    <w:p w:rsidR="00A04B3B" w:rsidRDefault="00A04B3B" w:rsidP="00A04B3B">
      <w:pPr>
        <w:spacing w:before="100"/>
      </w:pPr>
    </w:p>
    <w:p w:rsidR="00A04B3B" w:rsidRDefault="00A04B3B" w:rsidP="00A04B3B">
      <w:pPr>
        <w:spacing w:before="100"/>
      </w:pPr>
      <w:r w:rsidRPr="009364AC">
        <w:t xml:space="preserve">If yes, the bus company </w:t>
      </w:r>
      <w:r>
        <w:t>will need to be consulted</w:t>
      </w:r>
      <w:r w:rsidRPr="009364AC">
        <w:t>.</w:t>
      </w:r>
    </w:p>
    <w:p w:rsidR="00A04B3B" w:rsidRDefault="00A04B3B" w:rsidP="00A04B3B">
      <w:pPr>
        <w:spacing w:before="100"/>
      </w:pPr>
    </w:p>
    <w:p w:rsidR="00A04B3B" w:rsidRPr="009364AC" w:rsidRDefault="00A04B3B" w:rsidP="00A04B3B">
      <w:pPr>
        <w:spacing w:before="100"/>
      </w:pPr>
      <w:r w:rsidRPr="009364AC">
        <w:t>Will access for emergency</w:t>
      </w:r>
      <w:r>
        <w:t xml:space="preserve"> </w:t>
      </w:r>
      <w:r w:rsidRPr="009364AC">
        <w:t>vehicles (if required) be readily available at all times?</w:t>
      </w:r>
    </w:p>
    <w:p w:rsidR="00A04B3B" w:rsidRPr="009364AC" w:rsidRDefault="00A04B3B" w:rsidP="00A04B3B">
      <w:pPr>
        <w:widowControl w:val="0"/>
        <w:tabs>
          <w:tab w:val="left" w:pos="700"/>
        </w:tabs>
        <w:autoSpaceDE w:val="0"/>
        <w:autoSpaceDN w:val="0"/>
        <w:adjustRightInd w:val="0"/>
        <w:spacing w:before="100" w:after="20"/>
      </w:pPr>
      <w:r>
        <w:t>YES/NO</w:t>
      </w:r>
      <w:r>
        <w:br/>
      </w:r>
    </w:p>
    <w:tbl>
      <w:tblPr>
        <w:tblW w:w="0" w:type="auto"/>
        <w:tblInd w:w="142"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1134"/>
      </w:tblGrid>
      <w:tr w:rsidR="00A04B3B" w:rsidRPr="00DC277F" w:rsidTr="00A04B3B">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bookmarkStart w:id="13" w:name="Dropdown2"/>
          <w:p w:rsidR="00A04B3B" w:rsidRPr="00DC277F" w:rsidRDefault="00A04B3B" w:rsidP="00A04B3B">
            <w:pPr>
              <w:widowControl w:val="0"/>
              <w:tabs>
                <w:tab w:val="left" w:pos="2618"/>
              </w:tabs>
              <w:autoSpaceDE w:val="0"/>
              <w:autoSpaceDN w:val="0"/>
              <w:adjustRightInd w:val="0"/>
              <w:spacing w:before="120" w:after="120"/>
            </w:pPr>
            <w:r>
              <w:fldChar w:fldCharType="begin">
                <w:ffData>
                  <w:name w:val="Dropdown2"/>
                  <w:enabled/>
                  <w:calcOnExit w:val="0"/>
                  <w:ddList>
                    <w:listEntry w:val="     "/>
                    <w:listEntry w:val="YES"/>
                    <w:listEntry w:val="NO"/>
                  </w:ddList>
                </w:ffData>
              </w:fldChar>
            </w:r>
            <w:r>
              <w:instrText xml:space="preserve"> FORMDROPDOWN </w:instrText>
            </w:r>
            <w:r>
              <w:fldChar w:fldCharType="end"/>
            </w:r>
            <w:bookmarkEnd w:id="13"/>
          </w:p>
        </w:tc>
      </w:tr>
    </w:tbl>
    <w:p w:rsidR="00A04B3B" w:rsidRDefault="00A04B3B" w:rsidP="00A04B3B">
      <w:pPr>
        <w:spacing w:before="100"/>
      </w:pPr>
    </w:p>
    <w:p w:rsidR="00A04B3B" w:rsidRPr="009364AC" w:rsidRDefault="00A04B3B" w:rsidP="00A04B3B">
      <w:pPr>
        <w:spacing w:before="100"/>
      </w:pPr>
      <w:r w:rsidRPr="009364AC">
        <w:t>If no</w:t>
      </w:r>
      <w:r>
        <w:t xml:space="preserve">t you will need to change your plans to accommodate them. </w:t>
      </w:r>
    </w:p>
    <w:p w:rsidR="00A04B3B" w:rsidRDefault="00A04B3B" w:rsidP="00A04B3B"/>
    <w:p w:rsidR="00A04B3B" w:rsidRDefault="00A04B3B" w:rsidP="00A04B3B">
      <w:r w:rsidRPr="009364AC">
        <w:t xml:space="preserve">How will people know the road has been closed off - have you thought about barriers/diversion signs needed?  </w:t>
      </w:r>
    </w:p>
    <w:p w:rsidR="00A04B3B" w:rsidRPr="00641B82" w:rsidRDefault="00A04B3B" w:rsidP="00A04B3B">
      <w:pPr>
        <w:spacing w:after="20"/>
      </w:pPr>
      <w:r w:rsidRPr="00641B82">
        <w:lastRenderedPageBreak/>
        <w:t>If yes, can you say what you will be doing?</w:t>
      </w:r>
      <w:r>
        <w:br/>
      </w:r>
    </w:p>
    <w:tbl>
      <w:tblPr>
        <w:tblW w:w="0" w:type="auto"/>
        <w:tblInd w:w="142"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8160"/>
      </w:tblGrid>
      <w:tr w:rsidR="00A04B3B" w:rsidRPr="00DC277F" w:rsidTr="00A04B3B">
        <w:trPr>
          <w:trHeight w:hRule="exact" w:val="1201"/>
        </w:trPr>
        <w:tc>
          <w:tcPr>
            <w:tcW w:w="10414" w:type="dxa"/>
            <w:tcBorders>
              <w:top w:val="single" w:sz="4" w:space="0" w:color="auto"/>
              <w:left w:val="single" w:sz="4" w:space="0" w:color="auto"/>
              <w:bottom w:val="single" w:sz="4" w:space="0" w:color="auto"/>
              <w:right w:val="single" w:sz="4" w:space="0" w:color="auto"/>
            </w:tcBorders>
            <w:shd w:val="clear" w:color="auto" w:fill="FFFFFF"/>
          </w:tcPr>
          <w:p w:rsidR="00A04B3B" w:rsidRDefault="00A04B3B" w:rsidP="00A04B3B">
            <w:pPr>
              <w:widowControl w:val="0"/>
              <w:tabs>
                <w:tab w:val="left" w:pos="2618"/>
              </w:tabs>
              <w:autoSpaceDE w:val="0"/>
              <w:autoSpaceDN w:val="0"/>
              <w:adjustRightInd w:val="0"/>
              <w:spacing w:before="120" w:after="120"/>
              <w:rPr>
                <w:sz w:val="28"/>
                <w:szCs w:val="28"/>
              </w:rPr>
            </w:pPr>
            <w:r>
              <w:rPr>
                <w:sz w:val="28"/>
                <w:szCs w:val="28"/>
              </w:rPr>
              <w:fldChar w:fldCharType="begin">
                <w:ffData>
                  <w:name w:val="Text12"/>
                  <w:enabled/>
                  <w:calcOnExit w:val="0"/>
                  <w:textInput/>
                </w:ffData>
              </w:fldChar>
            </w:r>
            <w:bookmarkStart w:id="14" w:name="Text12"/>
            <w:r>
              <w:rPr>
                <w:sz w:val="28"/>
                <w:szCs w:val="28"/>
              </w:rPr>
              <w:instrText xml:space="preserve"> FORMTEXT </w:instrText>
            </w:r>
            <w:r w:rsidRPr="00DC277F">
              <w:rPr>
                <w:sz w:val="28"/>
                <w:szCs w:val="28"/>
              </w:rPr>
            </w:r>
            <w:r>
              <w:rPr>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rFonts w:cs="Arial"/>
                <w:noProof/>
                <w:sz w:val="28"/>
                <w:szCs w:val="28"/>
              </w:rPr>
              <w:t> </w:t>
            </w:r>
            <w:r>
              <w:rPr>
                <w:sz w:val="28"/>
                <w:szCs w:val="28"/>
              </w:rPr>
              <w:fldChar w:fldCharType="end"/>
            </w:r>
            <w:bookmarkEnd w:id="14"/>
          </w:p>
          <w:p w:rsidR="00A04B3B" w:rsidRDefault="00A04B3B" w:rsidP="00A04B3B">
            <w:pPr>
              <w:widowControl w:val="0"/>
              <w:tabs>
                <w:tab w:val="left" w:pos="2618"/>
              </w:tabs>
              <w:autoSpaceDE w:val="0"/>
              <w:autoSpaceDN w:val="0"/>
              <w:adjustRightInd w:val="0"/>
              <w:spacing w:before="120" w:after="120"/>
              <w:rPr>
                <w:sz w:val="28"/>
                <w:szCs w:val="28"/>
              </w:rPr>
            </w:pPr>
          </w:p>
          <w:p w:rsidR="00A04B3B" w:rsidRDefault="00A04B3B" w:rsidP="00A04B3B">
            <w:pPr>
              <w:widowControl w:val="0"/>
              <w:tabs>
                <w:tab w:val="left" w:pos="2618"/>
              </w:tabs>
              <w:autoSpaceDE w:val="0"/>
              <w:autoSpaceDN w:val="0"/>
              <w:adjustRightInd w:val="0"/>
              <w:spacing w:before="120" w:after="120"/>
              <w:rPr>
                <w:sz w:val="28"/>
                <w:szCs w:val="28"/>
              </w:rPr>
            </w:pPr>
          </w:p>
          <w:p w:rsidR="00A04B3B" w:rsidRPr="00DC277F" w:rsidRDefault="00A04B3B" w:rsidP="00A04B3B">
            <w:pPr>
              <w:widowControl w:val="0"/>
              <w:tabs>
                <w:tab w:val="left" w:pos="2618"/>
              </w:tabs>
              <w:autoSpaceDE w:val="0"/>
              <w:autoSpaceDN w:val="0"/>
              <w:adjustRightInd w:val="0"/>
              <w:spacing w:before="120" w:after="120"/>
              <w:rPr>
                <w:sz w:val="28"/>
                <w:szCs w:val="28"/>
              </w:rPr>
            </w:pPr>
          </w:p>
        </w:tc>
      </w:tr>
    </w:tbl>
    <w:p w:rsidR="00A04B3B" w:rsidRPr="001731AC" w:rsidRDefault="00A04B3B" w:rsidP="00A04B3B">
      <w:pPr>
        <w:spacing w:before="100"/>
      </w:pPr>
      <w:r w:rsidRPr="001731AC">
        <w:t>If no, you can speak to your council or Streets Alive who will be able to help you with street signs</w:t>
      </w:r>
      <w:r w:rsidR="00E4654F">
        <w:t xml:space="preserve"> </w:t>
      </w:r>
      <w:r w:rsidR="00E4654F" w:rsidRPr="001731AC">
        <w:t>(</w:t>
      </w:r>
      <w:hyperlink r:id="rId18" w:tooltip="blocked::http://www.streetparty.org.uk/road-closed-signs.aspx" w:history="1">
        <w:r w:rsidR="00E4654F" w:rsidRPr="00E91F92">
          <w:rPr>
            <w:rStyle w:val="Hyperlink"/>
            <w:rFonts w:cs="Arial"/>
            <w:sz w:val="22"/>
            <w:szCs w:val="22"/>
            <w:lang w:val="en"/>
          </w:rPr>
          <w:t>http://www.streetparty.org.uk/road-closed-signs.aspx</w:t>
        </w:r>
      </w:hyperlink>
      <w:r w:rsidR="00E4654F" w:rsidRPr="001731AC">
        <w:t>)</w:t>
      </w:r>
      <w:r w:rsidRPr="001731AC">
        <w:t xml:space="preserve">. </w:t>
      </w:r>
    </w:p>
    <w:p w:rsidR="00A04B3B" w:rsidRDefault="00A04B3B" w:rsidP="00A04B3B">
      <w:pPr>
        <w:spacing w:before="100" w:after="20"/>
      </w:pPr>
    </w:p>
    <w:p w:rsidR="00A04B3B" w:rsidRPr="001731AC" w:rsidRDefault="00A04B3B" w:rsidP="00A04B3B">
      <w:pPr>
        <w:spacing w:before="100" w:after="20"/>
      </w:pPr>
      <w:r w:rsidRPr="001731AC">
        <w:t>Have most residents agreed to this event?</w:t>
      </w:r>
    </w:p>
    <w:p w:rsidR="00A04B3B" w:rsidRPr="001731AC" w:rsidRDefault="00A04B3B" w:rsidP="00A04B3B">
      <w:pPr>
        <w:widowControl w:val="0"/>
        <w:tabs>
          <w:tab w:val="left" w:pos="700"/>
        </w:tabs>
        <w:autoSpaceDE w:val="0"/>
        <w:autoSpaceDN w:val="0"/>
        <w:adjustRightInd w:val="0"/>
        <w:spacing w:before="100" w:after="20"/>
      </w:pPr>
      <w:r>
        <w:t>YES/NO</w:t>
      </w:r>
      <w:r>
        <w:br/>
      </w:r>
    </w:p>
    <w:tbl>
      <w:tblPr>
        <w:tblW w:w="0" w:type="auto"/>
        <w:tblInd w:w="142"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1134"/>
      </w:tblGrid>
      <w:tr w:rsidR="00A04B3B" w:rsidRPr="001731AC" w:rsidTr="00A04B3B">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bookmarkStart w:id="15" w:name="Dropdown3"/>
          <w:p w:rsidR="00A04B3B" w:rsidRPr="00DC277F" w:rsidRDefault="00A04B3B" w:rsidP="00A04B3B">
            <w:pPr>
              <w:widowControl w:val="0"/>
              <w:tabs>
                <w:tab w:val="left" w:pos="2618"/>
              </w:tabs>
              <w:autoSpaceDE w:val="0"/>
              <w:autoSpaceDN w:val="0"/>
              <w:adjustRightInd w:val="0"/>
              <w:spacing w:before="120" w:after="120"/>
            </w:pPr>
            <w:r>
              <w:fldChar w:fldCharType="begin">
                <w:ffData>
                  <w:name w:val="Dropdown3"/>
                  <w:enabled/>
                  <w:calcOnExit w:val="0"/>
                  <w:ddList>
                    <w:listEntry w:val="     "/>
                    <w:listEntry w:val="YES"/>
                    <w:listEntry w:val="NO"/>
                  </w:ddList>
                </w:ffData>
              </w:fldChar>
            </w:r>
            <w:r>
              <w:instrText xml:space="preserve"> FORMDROPDOWN </w:instrText>
            </w:r>
            <w:r>
              <w:fldChar w:fldCharType="end"/>
            </w:r>
            <w:bookmarkEnd w:id="15"/>
          </w:p>
        </w:tc>
      </w:tr>
    </w:tbl>
    <w:p w:rsidR="00A04B3B" w:rsidRPr="001731AC" w:rsidRDefault="00A04B3B" w:rsidP="00A04B3B">
      <w:pPr>
        <w:spacing w:before="100"/>
      </w:pPr>
      <w:r>
        <w:br/>
      </w:r>
      <w:r w:rsidRPr="001731AC">
        <w:t xml:space="preserve">The council will want to ensure most people are happy with this event, so if there are any objections you should let them know. They may be able to help you resolve any objections. </w:t>
      </w:r>
      <w:r>
        <w:t>N</w:t>
      </w:r>
      <w:r w:rsidRPr="001731AC">
        <w:t>ot everyone will be able to participate so let everyone know what time the party will start and end (you may want to finish by 9pm to minimise noise).</w:t>
      </w:r>
    </w:p>
    <w:p w:rsidR="00A04B3B" w:rsidRPr="001731AC" w:rsidRDefault="00A04B3B" w:rsidP="00A04B3B">
      <w:pPr>
        <w:spacing w:before="100" w:after="20"/>
      </w:pPr>
      <w:r w:rsidRPr="001731AC">
        <w:t xml:space="preserve">If you are planning a road closure you will also need to consult businesses in the wider area that may be affected. Have you already consulted </w:t>
      </w:r>
      <w:r>
        <w:t xml:space="preserve">all premises </w:t>
      </w:r>
      <w:r w:rsidRPr="001731AC">
        <w:t xml:space="preserve">about the road closure? </w:t>
      </w:r>
    </w:p>
    <w:p w:rsidR="00A04B3B" w:rsidRPr="001731AC" w:rsidRDefault="00A04B3B" w:rsidP="00A04B3B">
      <w:pPr>
        <w:widowControl w:val="0"/>
        <w:tabs>
          <w:tab w:val="left" w:pos="700"/>
        </w:tabs>
        <w:autoSpaceDE w:val="0"/>
        <w:autoSpaceDN w:val="0"/>
        <w:adjustRightInd w:val="0"/>
        <w:spacing w:before="100" w:after="20"/>
      </w:pPr>
      <w:r>
        <w:t>YES/NO</w:t>
      </w:r>
      <w:r>
        <w:br/>
      </w:r>
    </w:p>
    <w:tbl>
      <w:tblPr>
        <w:tblW w:w="0" w:type="auto"/>
        <w:tblInd w:w="142"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1134"/>
      </w:tblGrid>
      <w:tr w:rsidR="00A04B3B" w:rsidRPr="001731AC" w:rsidTr="00A04B3B">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bookmarkStart w:id="16" w:name="Dropdown4"/>
          <w:p w:rsidR="00A04B3B" w:rsidRPr="00DC277F" w:rsidRDefault="00A04B3B" w:rsidP="00A04B3B">
            <w:pPr>
              <w:widowControl w:val="0"/>
              <w:tabs>
                <w:tab w:val="left" w:pos="2618"/>
              </w:tabs>
              <w:autoSpaceDE w:val="0"/>
              <w:autoSpaceDN w:val="0"/>
              <w:adjustRightInd w:val="0"/>
              <w:spacing w:before="120" w:after="120"/>
            </w:pPr>
            <w:r>
              <w:fldChar w:fldCharType="begin">
                <w:ffData>
                  <w:name w:val="Dropdown4"/>
                  <w:enabled/>
                  <w:calcOnExit w:val="0"/>
                  <w:ddList>
                    <w:listEntry w:val="     "/>
                    <w:listEntry w:val="YES"/>
                    <w:listEntry w:val="NO"/>
                  </w:ddList>
                </w:ffData>
              </w:fldChar>
            </w:r>
            <w:r>
              <w:instrText xml:space="preserve"> FORMDROPDOWN </w:instrText>
            </w:r>
            <w:r>
              <w:fldChar w:fldCharType="end"/>
            </w:r>
            <w:bookmarkEnd w:id="16"/>
          </w:p>
        </w:tc>
      </w:tr>
    </w:tbl>
    <w:p w:rsidR="00A04B3B" w:rsidRPr="001731AC" w:rsidRDefault="00A04B3B" w:rsidP="00A04B3B">
      <w:pPr>
        <w:spacing w:before="100" w:after="20"/>
      </w:pPr>
      <w:r>
        <w:br/>
      </w:r>
      <w:r w:rsidRPr="001731AC">
        <w:t>If yes, please attach a copy of your consultation invitation/notice and confirm the date it was sent:</w:t>
      </w:r>
    </w:p>
    <w:tbl>
      <w:tblPr>
        <w:tblW w:w="0" w:type="auto"/>
        <w:tblInd w:w="142"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8160"/>
      </w:tblGrid>
      <w:tr w:rsidR="00A04B3B" w:rsidRPr="00DC277F" w:rsidTr="00A04B3B">
        <w:trPr>
          <w:cantSplit/>
          <w:trHeight w:hRule="exact" w:val="865"/>
        </w:trPr>
        <w:tc>
          <w:tcPr>
            <w:tcW w:w="10414" w:type="dxa"/>
            <w:tcBorders>
              <w:top w:val="single" w:sz="4" w:space="0" w:color="auto"/>
              <w:left w:val="single" w:sz="4" w:space="0" w:color="auto"/>
              <w:bottom w:val="single" w:sz="4" w:space="0" w:color="auto"/>
              <w:right w:val="single" w:sz="4" w:space="0" w:color="auto"/>
            </w:tcBorders>
            <w:shd w:val="clear" w:color="auto" w:fill="FFFFFF"/>
          </w:tcPr>
          <w:p w:rsidR="00A04B3B" w:rsidRPr="00DC277F" w:rsidRDefault="00A04B3B" w:rsidP="00A04B3B">
            <w:pPr>
              <w:widowControl w:val="0"/>
              <w:tabs>
                <w:tab w:val="left" w:pos="2618"/>
              </w:tabs>
              <w:autoSpaceDE w:val="0"/>
              <w:autoSpaceDN w:val="0"/>
              <w:adjustRightInd w:val="0"/>
              <w:spacing w:before="120" w:after="120"/>
            </w:pPr>
            <w:r w:rsidRPr="00DC277F">
              <w:fldChar w:fldCharType="begin">
                <w:ffData>
                  <w:name w:val="Text13"/>
                  <w:enabled/>
                  <w:calcOnExit w:val="0"/>
                  <w:textInput/>
                </w:ffData>
              </w:fldChar>
            </w:r>
            <w:bookmarkStart w:id="17" w:name="Text13"/>
            <w:r w:rsidRPr="00DC277F">
              <w:instrText xml:space="preserve"> FORMTEXT </w:instrText>
            </w:r>
            <w:r w:rsidRPr="00DC277F">
              <w:fldChar w:fldCharType="separate"/>
            </w:r>
            <w:r w:rsidRPr="00DC277F">
              <w:rPr>
                <w:rFonts w:cs="Arial"/>
                <w:noProof/>
              </w:rPr>
              <w:t> </w:t>
            </w:r>
            <w:r w:rsidRPr="00DC277F">
              <w:rPr>
                <w:rFonts w:cs="Arial"/>
                <w:noProof/>
              </w:rPr>
              <w:t> </w:t>
            </w:r>
            <w:r w:rsidRPr="00DC277F">
              <w:rPr>
                <w:rFonts w:cs="Arial"/>
                <w:noProof/>
              </w:rPr>
              <w:t> </w:t>
            </w:r>
            <w:r w:rsidRPr="00DC277F">
              <w:rPr>
                <w:rFonts w:cs="Arial"/>
                <w:noProof/>
              </w:rPr>
              <w:t> </w:t>
            </w:r>
            <w:r w:rsidRPr="00DC277F">
              <w:rPr>
                <w:rFonts w:cs="Arial"/>
                <w:noProof/>
              </w:rPr>
              <w:t> </w:t>
            </w:r>
            <w:r w:rsidRPr="00DC277F">
              <w:fldChar w:fldCharType="end"/>
            </w:r>
            <w:bookmarkEnd w:id="17"/>
          </w:p>
        </w:tc>
      </w:tr>
    </w:tbl>
    <w:p w:rsidR="00A04B3B" w:rsidRDefault="00A04B3B" w:rsidP="00A04B3B"/>
    <w:p w:rsidR="00A04B3B" w:rsidRPr="00606BB1" w:rsidRDefault="00A04B3B" w:rsidP="00A04B3B">
      <w:pPr>
        <w:pStyle w:val="Heading3"/>
        <w:spacing w:after="100"/>
      </w:pPr>
      <w:r w:rsidRPr="00606BB1">
        <w:t>What happens next?</w:t>
      </w:r>
    </w:p>
    <w:p w:rsidR="00A04B3B" w:rsidRDefault="00A04B3B" w:rsidP="002F6238">
      <w:pPr>
        <w:spacing w:line="264" w:lineRule="auto"/>
      </w:pPr>
      <w:r>
        <w:t xml:space="preserve">Send your completed form to </w:t>
      </w:r>
      <w:hyperlink r:id="rId19" w:history="1">
        <w:r w:rsidR="000C50E4" w:rsidRPr="000C50E4">
          <w:rPr>
            <w:rStyle w:val="Hyperlink"/>
            <w:b/>
            <w:bCs/>
          </w:rPr>
          <w:t>events@southribble.gov.uk</w:t>
        </w:r>
      </w:hyperlink>
      <w:r w:rsidR="000C50E4">
        <w:t>.</w:t>
      </w:r>
      <w:r>
        <w:t xml:space="preserve"> </w:t>
      </w:r>
    </w:p>
    <w:p w:rsidR="00A04B3B" w:rsidRDefault="00A04B3B" w:rsidP="00A04B3B">
      <w:r>
        <w:t xml:space="preserve"> </w:t>
      </w:r>
    </w:p>
    <w:p w:rsidR="00A04B3B" w:rsidRDefault="00A04B3B">
      <w:r>
        <w:t xml:space="preserve">Once you’ve completed a form and sent it to your local council, they will look at what you are proposing, process your application for </w:t>
      </w:r>
      <w:r w:rsidR="00470DE4">
        <w:t xml:space="preserve">a </w:t>
      </w:r>
      <w:r>
        <w:t xml:space="preserve">road closure and let you know if there is anything else you need to consider.  </w:t>
      </w:r>
    </w:p>
    <w:sectPr w:rsidR="00A04B3B" w:rsidSect="003B4692">
      <w:headerReference w:type="even" r:id="rId20"/>
      <w:headerReference w:type="default" r:id="rId21"/>
      <w:footerReference w:type="even" r:id="rId22"/>
      <w:footerReference w:type="default" r:id="rId23"/>
      <w:headerReference w:type="first" r:id="rId24"/>
      <w:footerReference w:type="first" r:id="rId25"/>
      <w:pgSz w:w="11906" w:h="16838"/>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203" w:rsidRDefault="00B70203">
      <w:r>
        <w:separator/>
      </w:r>
    </w:p>
  </w:endnote>
  <w:endnote w:type="continuationSeparator" w:id="0">
    <w:p w:rsidR="00B70203" w:rsidRDefault="00B7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2FB" w:rsidRDefault="006F5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2FB" w:rsidRDefault="006F52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2FB" w:rsidRDefault="006F5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203" w:rsidRDefault="00B70203">
      <w:r>
        <w:separator/>
      </w:r>
    </w:p>
  </w:footnote>
  <w:footnote w:type="continuationSeparator" w:id="0">
    <w:p w:rsidR="00B70203" w:rsidRDefault="00B70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2FB" w:rsidRDefault="006F5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2FB" w:rsidRDefault="006F5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2FB" w:rsidRDefault="006F5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3B"/>
    <w:rsid w:val="00010074"/>
    <w:rsid w:val="00055832"/>
    <w:rsid w:val="00064372"/>
    <w:rsid w:val="000815D2"/>
    <w:rsid w:val="000A5718"/>
    <w:rsid w:val="000B3267"/>
    <w:rsid w:val="000C41C3"/>
    <w:rsid w:val="000C50E4"/>
    <w:rsid w:val="000F2977"/>
    <w:rsid w:val="000F3E44"/>
    <w:rsid w:val="001057CC"/>
    <w:rsid w:val="00106E77"/>
    <w:rsid w:val="00112909"/>
    <w:rsid w:val="0011359C"/>
    <w:rsid w:val="00117F3A"/>
    <w:rsid w:val="00180A39"/>
    <w:rsid w:val="001D1D7F"/>
    <w:rsid w:val="00211BD6"/>
    <w:rsid w:val="002179AF"/>
    <w:rsid w:val="00237573"/>
    <w:rsid w:val="00262FD7"/>
    <w:rsid w:val="002D16EF"/>
    <w:rsid w:val="002F3999"/>
    <w:rsid w:val="002F6238"/>
    <w:rsid w:val="002F7F24"/>
    <w:rsid w:val="003434AE"/>
    <w:rsid w:val="00350130"/>
    <w:rsid w:val="00354B13"/>
    <w:rsid w:val="003824EA"/>
    <w:rsid w:val="00387118"/>
    <w:rsid w:val="003925CA"/>
    <w:rsid w:val="00393AC8"/>
    <w:rsid w:val="00395C2B"/>
    <w:rsid w:val="003B4692"/>
    <w:rsid w:val="003D7B65"/>
    <w:rsid w:val="00451FC7"/>
    <w:rsid w:val="00470DE4"/>
    <w:rsid w:val="0048477C"/>
    <w:rsid w:val="004A18D4"/>
    <w:rsid w:val="004C19CD"/>
    <w:rsid w:val="004F2240"/>
    <w:rsid w:val="00505765"/>
    <w:rsid w:val="005A53B9"/>
    <w:rsid w:val="005B1108"/>
    <w:rsid w:val="005C3224"/>
    <w:rsid w:val="005E3FC5"/>
    <w:rsid w:val="005E63B2"/>
    <w:rsid w:val="005F1973"/>
    <w:rsid w:val="00606BB1"/>
    <w:rsid w:val="0061298D"/>
    <w:rsid w:val="006356E1"/>
    <w:rsid w:val="00637E0E"/>
    <w:rsid w:val="0067023B"/>
    <w:rsid w:val="006A4013"/>
    <w:rsid w:val="006F52FB"/>
    <w:rsid w:val="00712CC1"/>
    <w:rsid w:val="0072045C"/>
    <w:rsid w:val="00721433"/>
    <w:rsid w:val="00753139"/>
    <w:rsid w:val="0076099C"/>
    <w:rsid w:val="007A0D38"/>
    <w:rsid w:val="007B27BA"/>
    <w:rsid w:val="007C1B33"/>
    <w:rsid w:val="007D6234"/>
    <w:rsid w:val="007F499E"/>
    <w:rsid w:val="00810395"/>
    <w:rsid w:val="00815AB0"/>
    <w:rsid w:val="00854ED0"/>
    <w:rsid w:val="00856CA2"/>
    <w:rsid w:val="00897C1E"/>
    <w:rsid w:val="008B011F"/>
    <w:rsid w:val="008C2978"/>
    <w:rsid w:val="008D7B78"/>
    <w:rsid w:val="008F275A"/>
    <w:rsid w:val="00910516"/>
    <w:rsid w:val="0091117C"/>
    <w:rsid w:val="00922FFC"/>
    <w:rsid w:val="00924801"/>
    <w:rsid w:val="009351AF"/>
    <w:rsid w:val="0095131F"/>
    <w:rsid w:val="00957656"/>
    <w:rsid w:val="00967F27"/>
    <w:rsid w:val="009A13AF"/>
    <w:rsid w:val="009C4B85"/>
    <w:rsid w:val="009E5C5D"/>
    <w:rsid w:val="009F292A"/>
    <w:rsid w:val="00A019B7"/>
    <w:rsid w:val="00A038CC"/>
    <w:rsid w:val="00A04B3B"/>
    <w:rsid w:val="00A42872"/>
    <w:rsid w:val="00A615BC"/>
    <w:rsid w:val="00A64BFD"/>
    <w:rsid w:val="00A83913"/>
    <w:rsid w:val="00AE201C"/>
    <w:rsid w:val="00B70203"/>
    <w:rsid w:val="00B739E0"/>
    <w:rsid w:val="00BB487A"/>
    <w:rsid w:val="00BC2BEA"/>
    <w:rsid w:val="00BD37CE"/>
    <w:rsid w:val="00BE4EF6"/>
    <w:rsid w:val="00BF5513"/>
    <w:rsid w:val="00C0775D"/>
    <w:rsid w:val="00C32C81"/>
    <w:rsid w:val="00C45F3D"/>
    <w:rsid w:val="00C51652"/>
    <w:rsid w:val="00C53FCB"/>
    <w:rsid w:val="00C57D71"/>
    <w:rsid w:val="00CA401D"/>
    <w:rsid w:val="00CA7B01"/>
    <w:rsid w:val="00CD0F8D"/>
    <w:rsid w:val="00CD36F6"/>
    <w:rsid w:val="00CD6F57"/>
    <w:rsid w:val="00CE26EA"/>
    <w:rsid w:val="00CF257D"/>
    <w:rsid w:val="00D03646"/>
    <w:rsid w:val="00D20E20"/>
    <w:rsid w:val="00D32B84"/>
    <w:rsid w:val="00D349CB"/>
    <w:rsid w:val="00D50D11"/>
    <w:rsid w:val="00D80043"/>
    <w:rsid w:val="00D82BDC"/>
    <w:rsid w:val="00DC7EC8"/>
    <w:rsid w:val="00E16D2A"/>
    <w:rsid w:val="00E26EBB"/>
    <w:rsid w:val="00E339D7"/>
    <w:rsid w:val="00E4654F"/>
    <w:rsid w:val="00E51047"/>
    <w:rsid w:val="00E51528"/>
    <w:rsid w:val="00E75DD3"/>
    <w:rsid w:val="00EA4796"/>
    <w:rsid w:val="00ED5911"/>
    <w:rsid w:val="00EE53EC"/>
    <w:rsid w:val="00EF7FBD"/>
    <w:rsid w:val="00F12943"/>
    <w:rsid w:val="00F310FD"/>
    <w:rsid w:val="00F341E2"/>
    <w:rsid w:val="00F52824"/>
    <w:rsid w:val="00F8288A"/>
    <w:rsid w:val="00F97747"/>
    <w:rsid w:val="00FB0180"/>
    <w:rsid w:val="00FE0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BB3B9C"/>
  <w15:chartTrackingRefBased/>
  <w15:docId w15:val="{4C12DA49-F458-432F-8263-0E4A6C92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3B"/>
    <w:rPr>
      <w:rFonts w:ascii="Arial" w:hAnsi="Arial"/>
      <w:kern w:val="24"/>
      <w:sz w:val="24"/>
      <w:szCs w:val="24"/>
    </w:rPr>
  </w:style>
  <w:style w:type="paragraph" w:styleId="Heading1">
    <w:name w:val="heading 1"/>
    <w:basedOn w:val="Normal"/>
    <w:next w:val="Normal"/>
    <w:qFormat/>
    <w:rsid w:val="00A04B3B"/>
    <w:pPr>
      <w:keepNext/>
      <w:spacing w:before="240" w:after="60"/>
      <w:outlineLvl w:val="0"/>
    </w:pPr>
    <w:rPr>
      <w:rFonts w:cs="Arial"/>
      <w:b/>
      <w:bCs/>
      <w:kern w:val="32"/>
      <w:sz w:val="32"/>
      <w:szCs w:val="32"/>
    </w:rPr>
  </w:style>
  <w:style w:type="paragraph" w:styleId="Heading3">
    <w:name w:val="heading 3"/>
    <w:basedOn w:val="Normal"/>
    <w:next w:val="Normal"/>
    <w:qFormat/>
    <w:rsid w:val="00A04B3B"/>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BF5513"/>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F2 Body Text,Document,Doc,Body Text2,doc,Standard paragraph,1body,BodText,bt,body text,Body Txt,Body Text-10,Text,Τίτλος Μελέτης,- TF,BodyText,(Norm),Body Text 12,gl,uvlaka 2,heading3,Body Text - Level 2,Body Text Char2,Text Char1,F2 Body Te"/>
    <w:basedOn w:val="Normal"/>
    <w:link w:val="BodyTextChar"/>
    <w:autoRedefine/>
    <w:qFormat/>
    <w:rsid w:val="00A04B3B"/>
    <w:pPr>
      <w:spacing w:before="120" w:after="240" w:line="264" w:lineRule="auto"/>
    </w:pPr>
    <w:rPr>
      <w:rFonts w:eastAsia="Calibri"/>
      <w:kern w:val="0"/>
      <w:sz w:val="22"/>
      <w:szCs w:val="22"/>
      <w:lang w:eastAsia="en-US"/>
    </w:rPr>
  </w:style>
  <w:style w:type="character" w:styleId="Hyperlink">
    <w:name w:val="Hyperlink"/>
    <w:rsid w:val="00A04B3B"/>
    <w:rPr>
      <w:color w:val="0000FF"/>
      <w:u w:val="single"/>
    </w:rPr>
  </w:style>
  <w:style w:type="character" w:styleId="Strong">
    <w:name w:val="Strong"/>
    <w:qFormat/>
    <w:rsid w:val="00A04B3B"/>
    <w:rPr>
      <w:b/>
      <w:bCs/>
    </w:rPr>
  </w:style>
  <w:style w:type="character" w:styleId="FollowedHyperlink">
    <w:name w:val="FollowedHyperlink"/>
    <w:rsid w:val="0072045C"/>
    <w:rPr>
      <w:color w:val="800080"/>
      <w:u w:val="single"/>
    </w:rPr>
  </w:style>
  <w:style w:type="paragraph" w:styleId="BalloonText">
    <w:name w:val="Balloon Text"/>
    <w:basedOn w:val="Normal"/>
    <w:semiHidden/>
    <w:rsid w:val="00924801"/>
    <w:rPr>
      <w:rFonts w:ascii="MS Shell Dlg" w:hAnsi="MS Shell Dlg" w:cs="MS Shell Dlg"/>
      <w:sz w:val="16"/>
      <w:szCs w:val="16"/>
    </w:rPr>
  </w:style>
  <w:style w:type="paragraph" w:styleId="Header">
    <w:name w:val="header"/>
    <w:basedOn w:val="Normal"/>
    <w:link w:val="HeaderChar"/>
    <w:rsid w:val="006F52FB"/>
    <w:pPr>
      <w:tabs>
        <w:tab w:val="center" w:pos="4513"/>
        <w:tab w:val="right" w:pos="9026"/>
      </w:tabs>
    </w:pPr>
  </w:style>
  <w:style w:type="character" w:customStyle="1" w:styleId="HeaderChar">
    <w:name w:val="Header Char"/>
    <w:link w:val="Header"/>
    <w:rsid w:val="006F52FB"/>
    <w:rPr>
      <w:rFonts w:ascii="Arial" w:hAnsi="Arial"/>
      <w:kern w:val="24"/>
      <w:sz w:val="24"/>
      <w:szCs w:val="24"/>
    </w:rPr>
  </w:style>
  <w:style w:type="paragraph" w:styleId="Footer">
    <w:name w:val="footer"/>
    <w:basedOn w:val="Normal"/>
    <w:link w:val="FooterChar"/>
    <w:rsid w:val="006F52FB"/>
    <w:pPr>
      <w:tabs>
        <w:tab w:val="center" w:pos="4513"/>
        <w:tab w:val="right" w:pos="9026"/>
      </w:tabs>
    </w:pPr>
  </w:style>
  <w:style w:type="character" w:customStyle="1" w:styleId="FooterChar">
    <w:name w:val="Footer Char"/>
    <w:link w:val="Footer"/>
    <w:rsid w:val="006F52FB"/>
    <w:rPr>
      <w:rFonts w:ascii="Arial" w:hAnsi="Arial"/>
      <w:kern w:val="24"/>
      <w:sz w:val="24"/>
      <w:szCs w:val="24"/>
    </w:rPr>
  </w:style>
  <w:style w:type="character" w:styleId="CommentReference">
    <w:name w:val="annotation reference"/>
    <w:rsid w:val="00BB487A"/>
    <w:rPr>
      <w:sz w:val="16"/>
      <w:szCs w:val="16"/>
    </w:rPr>
  </w:style>
  <w:style w:type="paragraph" w:styleId="CommentText">
    <w:name w:val="annotation text"/>
    <w:basedOn w:val="Normal"/>
    <w:link w:val="CommentTextChar"/>
    <w:rsid w:val="00BB487A"/>
    <w:rPr>
      <w:sz w:val="20"/>
      <w:szCs w:val="20"/>
    </w:rPr>
  </w:style>
  <w:style w:type="character" w:customStyle="1" w:styleId="CommentTextChar">
    <w:name w:val="Comment Text Char"/>
    <w:link w:val="CommentText"/>
    <w:rsid w:val="00BB487A"/>
    <w:rPr>
      <w:rFonts w:ascii="Arial" w:hAnsi="Arial"/>
      <w:kern w:val="24"/>
    </w:rPr>
  </w:style>
  <w:style w:type="paragraph" w:styleId="CommentSubject">
    <w:name w:val="annotation subject"/>
    <w:basedOn w:val="CommentText"/>
    <w:next w:val="CommentText"/>
    <w:link w:val="CommentSubjectChar"/>
    <w:rsid w:val="00BB487A"/>
    <w:rPr>
      <w:b/>
      <w:bCs/>
    </w:rPr>
  </w:style>
  <w:style w:type="character" w:customStyle="1" w:styleId="CommentSubjectChar">
    <w:name w:val="Comment Subject Char"/>
    <w:link w:val="CommentSubject"/>
    <w:rsid w:val="00BB487A"/>
    <w:rPr>
      <w:rFonts w:ascii="Arial" w:hAnsi="Arial"/>
      <w:b/>
      <w:bCs/>
      <w:kern w:val="24"/>
    </w:rPr>
  </w:style>
  <w:style w:type="character" w:customStyle="1" w:styleId="BodyTextChar">
    <w:name w:val="Body Text Char"/>
    <w:link w:val="BodyText"/>
    <w:rsid w:val="00C51652"/>
    <w:rPr>
      <w:rFonts w:ascii="Arial" w:eastAsia="Calibri" w:hAnsi="Arial"/>
      <w:sz w:val="22"/>
      <w:szCs w:val="22"/>
      <w:lang w:eastAsia="en-US"/>
    </w:rPr>
  </w:style>
  <w:style w:type="character" w:customStyle="1" w:styleId="Heading4Char">
    <w:name w:val="Heading 4 Char"/>
    <w:link w:val="Heading4"/>
    <w:rsid w:val="00BF5513"/>
    <w:rPr>
      <w:rFonts w:ascii="Calibri" w:eastAsia="Times New Roman" w:hAnsi="Calibri" w:cs="Times New Roman"/>
      <w:b/>
      <w:bCs/>
      <w:kern w:val="24"/>
      <w:sz w:val="28"/>
      <w:szCs w:val="28"/>
    </w:rPr>
  </w:style>
  <w:style w:type="paragraph" w:styleId="NormalWeb">
    <w:name w:val="Normal (Web)"/>
    <w:basedOn w:val="Normal"/>
    <w:uiPriority w:val="99"/>
    <w:unhideWhenUsed/>
    <w:rsid w:val="00BF5513"/>
    <w:pPr>
      <w:spacing w:before="384" w:after="384"/>
    </w:pPr>
    <w:rPr>
      <w:rFonts w:ascii="Times New Roman" w:hAnsi="Times New Roman"/>
      <w:kern w:val="0"/>
    </w:rPr>
  </w:style>
  <w:style w:type="character" w:styleId="UnresolvedMention">
    <w:name w:val="Unresolved Mention"/>
    <w:uiPriority w:val="99"/>
    <w:semiHidden/>
    <w:unhideWhenUsed/>
    <w:rsid w:val="00CD0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324109">
      <w:bodyDiv w:val="1"/>
      <w:marLeft w:val="0"/>
      <w:marRight w:val="0"/>
      <w:marTop w:val="0"/>
      <w:marBottom w:val="0"/>
      <w:divBdr>
        <w:top w:val="none" w:sz="0" w:space="0" w:color="auto"/>
        <w:left w:val="none" w:sz="0" w:space="0" w:color="auto"/>
        <w:bottom w:val="none" w:sz="0" w:space="0" w:color="auto"/>
        <w:right w:val="none" w:sz="0" w:space="0" w:color="auto"/>
      </w:divBdr>
      <w:divsChild>
        <w:div w:id="1812870382">
          <w:marLeft w:val="0"/>
          <w:marRight w:val="0"/>
          <w:marTop w:val="0"/>
          <w:marBottom w:val="0"/>
          <w:divBdr>
            <w:top w:val="none" w:sz="0" w:space="0" w:color="auto"/>
            <w:left w:val="none" w:sz="0" w:space="0" w:color="auto"/>
            <w:bottom w:val="none" w:sz="0" w:space="0" w:color="auto"/>
            <w:right w:val="none" w:sz="0" w:space="0" w:color="auto"/>
          </w:divBdr>
          <w:divsChild>
            <w:div w:id="181282241">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153718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find-your-local-council" TargetMode="External"/><Relationship Id="rId13" Type="http://schemas.openxmlformats.org/officeDocument/2006/relationships/hyperlink" Target="mailto:licensing@southribble.gov.uk" TargetMode="External"/><Relationship Id="rId18" Type="http://schemas.openxmlformats.org/officeDocument/2006/relationships/hyperlink" Target="http://www.streetparty.org.uk/road-closed-signs.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apply-hold-street-party" TargetMode="External"/><Relationship Id="rId17" Type="http://schemas.openxmlformats.org/officeDocument/2006/relationships/hyperlink" Target="http://www.nhs.uk/Livewell/homehygiene/Pages/Foodhygiene.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food.gov.uk/business-industry/caterers/food-hygiene/charity-community-grou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eetparty.org.u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treetparty.org.uk/road-closed-signs.aspx" TargetMode="External"/><Relationship Id="rId23" Type="http://schemas.openxmlformats.org/officeDocument/2006/relationships/footer" Target="footer2.xml"/><Relationship Id="rId10" Type="http://schemas.openxmlformats.org/officeDocument/2006/relationships/hyperlink" Target="http://www.platinumjubilee.gov.uk" TargetMode="External"/><Relationship Id="rId19" Type="http://schemas.openxmlformats.org/officeDocument/2006/relationships/hyperlink" Target="mailto:events@southribble.gov.uk" TargetMode="External"/><Relationship Id="rId4" Type="http://schemas.openxmlformats.org/officeDocument/2006/relationships/settings" Target="settings.xml"/><Relationship Id="rId9" Type="http://schemas.openxmlformats.org/officeDocument/2006/relationships/hyperlink" Target="http://www.streetparty.org.uk/" TargetMode="External"/><Relationship Id="rId14" Type="http://schemas.openxmlformats.org/officeDocument/2006/relationships/hyperlink" Target="http://www.streetparty.org.uk/residents/street-meet.asp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E3FA-22A4-4504-9F49-E9176A910E9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0844B54-4749-4FCA-89F2-F3B36E8C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1583</Words>
  <Characters>9298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Your guide to organising a street party</vt:lpstr>
    </vt:vector>
  </TitlesOfParts>
  <Company>DCLG</Company>
  <LinksUpToDate>false</LinksUpToDate>
  <CharactersWithSpaces>10860</CharactersWithSpaces>
  <SharedDoc>false</SharedDoc>
  <HLinks>
    <vt:vector size="72" baseType="variant">
      <vt:variant>
        <vt:i4>3473477</vt:i4>
      </vt:variant>
      <vt:variant>
        <vt:i4>82</vt:i4>
      </vt:variant>
      <vt:variant>
        <vt:i4>0</vt:i4>
      </vt:variant>
      <vt:variant>
        <vt:i4>5</vt:i4>
      </vt:variant>
      <vt:variant>
        <vt:lpwstr>mailto:events@southribble.gov.uk</vt:lpwstr>
      </vt:variant>
      <vt:variant>
        <vt:lpwstr/>
      </vt:variant>
      <vt:variant>
        <vt:i4>720906</vt:i4>
      </vt:variant>
      <vt:variant>
        <vt:i4>72</vt:i4>
      </vt:variant>
      <vt:variant>
        <vt:i4>0</vt:i4>
      </vt:variant>
      <vt:variant>
        <vt:i4>5</vt:i4>
      </vt:variant>
      <vt:variant>
        <vt:lpwstr>http://www.streetparty.org.uk/road-closed-signs.aspx</vt:lpwstr>
      </vt:variant>
      <vt:variant>
        <vt:lpwstr/>
      </vt:variant>
      <vt:variant>
        <vt:i4>1048587</vt:i4>
      </vt:variant>
      <vt:variant>
        <vt:i4>27</vt:i4>
      </vt:variant>
      <vt:variant>
        <vt:i4>0</vt:i4>
      </vt:variant>
      <vt:variant>
        <vt:i4>5</vt:i4>
      </vt:variant>
      <vt:variant>
        <vt:lpwstr>http://www.nhs.uk/Livewell/homehygiene/Pages/Foodhygiene.aspx</vt:lpwstr>
      </vt:variant>
      <vt:variant>
        <vt:lpwstr/>
      </vt:variant>
      <vt:variant>
        <vt:i4>2883631</vt:i4>
      </vt:variant>
      <vt:variant>
        <vt:i4>24</vt:i4>
      </vt:variant>
      <vt:variant>
        <vt:i4>0</vt:i4>
      </vt:variant>
      <vt:variant>
        <vt:i4>5</vt:i4>
      </vt:variant>
      <vt:variant>
        <vt:lpwstr>http://www.food.gov.uk/business-industry/caterers/food-hygiene/charity-community-groups</vt:lpwstr>
      </vt:variant>
      <vt:variant>
        <vt:lpwstr/>
      </vt:variant>
      <vt:variant>
        <vt:i4>720906</vt:i4>
      </vt:variant>
      <vt:variant>
        <vt:i4>21</vt:i4>
      </vt:variant>
      <vt:variant>
        <vt:i4>0</vt:i4>
      </vt:variant>
      <vt:variant>
        <vt:i4>5</vt:i4>
      </vt:variant>
      <vt:variant>
        <vt:lpwstr>http://www.streetparty.org.uk/road-closed-signs.aspx</vt:lpwstr>
      </vt:variant>
      <vt:variant>
        <vt:lpwstr/>
      </vt:variant>
      <vt:variant>
        <vt:i4>1835016</vt:i4>
      </vt:variant>
      <vt:variant>
        <vt:i4>18</vt:i4>
      </vt:variant>
      <vt:variant>
        <vt:i4>0</vt:i4>
      </vt:variant>
      <vt:variant>
        <vt:i4>5</vt:i4>
      </vt:variant>
      <vt:variant>
        <vt:lpwstr>http://www.streetparty.org.uk/residents/street-meet.aspx</vt:lpwstr>
      </vt:variant>
      <vt:variant>
        <vt:lpwstr/>
      </vt:variant>
      <vt:variant>
        <vt:i4>6881299</vt:i4>
      </vt:variant>
      <vt:variant>
        <vt:i4>15</vt:i4>
      </vt:variant>
      <vt:variant>
        <vt:i4>0</vt:i4>
      </vt:variant>
      <vt:variant>
        <vt:i4>5</vt:i4>
      </vt:variant>
      <vt:variant>
        <vt:lpwstr>mailto:licensing@southribble.gov.uk</vt:lpwstr>
      </vt:variant>
      <vt:variant>
        <vt:lpwstr/>
      </vt:variant>
      <vt:variant>
        <vt:i4>3997805</vt:i4>
      </vt:variant>
      <vt:variant>
        <vt:i4>12</vt:i4>
      </vt:variant>
      <vt:variant>
        <vt:i4>0</vt:i4>
      </vt:variant>
      <vt:variant>
        <vt:i4>5</vt:i4>
      </vt:variant>
      <vt:variant>
        <vt:lpwstr>https://www.gov.uk/apply-hold-street-party</vt:lpwstr>
      </vt:variant>
      <vt:variant>
        <vt:lpwstr/>
      </vt:variant>
      <vt:variant>
        <vt:i4>6684729</vt:i4>
      </vt:variant>
      <vt:variant>
        <vt:i4>9</vt:i4>
      </vt:variant>
      <vt:variant>
        <vt:i4>0</vt:i4>
      </vt:variant>
      <vt:variant>
        <vt:i4>5</vt:i4>
      </vt:variant>
      <vt:variant>
        <vt:lpwstr>http://www.streetparty.org.uk/</vt:lpwstr>
      </vt:variant>
      <vt:variant>
        <vt:lpwstr/>
      </vt:variant>
      <vt:variant>
        <vt:i4>7077942</vt:i4>
      </vt:variant>
      <vt:variant>
        <vt:i4>6</vt:i4>
      </vt:variant>
      <vt:variant>
        <vt:i4>0</vt:i4>
      </vt:variant>
      <vt:variant>
        <vt:i4>5</vt:i4>
      </vt:variant>
      <vt:variant>
        <vt:lpwstr>http://www.platinumjubilee.gov.uk/</vt:lpwstr>
      </vt:variant>
      <vt:variant>
        <vt:lpwstr/>
      </vt:variant>
      <vt:variant>
        <vt:i4>6684729</vt:i4>
      </vt:variant>
      <vt:variant>
        <vt:i4>3</vt:i4>
      </vt:variant>
      <vt:variant>
        <vt:i4>0</vt:i4>
      </vt:variant>
      <vt:variant>
        <vt:i4>5</vt:i4>
      </vt:variant>
      <vt:variant>
        <vt:lpwstr>http://www.streetparty.org.uk/</vt:lpwstr>
      </vt:variant>
      <vt:variant>
        <vt:lpwstr/>
      </vt:variant>
      <vt:variant>
        <vt:i4>2097260</vt:i4>
      </vt:variant>
      <vt:variant>
        <vt:i4>0</vt:i4>
      </vt:variant>
      <vt:variant>
        <vt:i4>0</vt:i4>
      </vt:variant>
      <vt:variant>
        <vt:i4>5</vt:i4>
      </vt:variant>
      <vt:variant>
        <vt:lpwstr>https://www.gov.uk/find-your-local-council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guide to organising a street party</dc:title>
  <dc:subject/>
  <dc:creator>hjones</dc:creator>
  <cp:keywords/>
  <cp:lastModifiedBy>Abbey Pearce</cp:lastModifiedBy>
  <cp:revision>2</cp:revision>
  <cp:lastPrinted>2015-11-02T10:25:00Z</cp:lastPrinted>
  <dcterms:created xsi:type="dcterms:W3CDTF">2022-04-04T13:15:00Z</dcterms:created>
  <dcterms:modified xsi:type="dcterms:W3CDTF">2022-04-04T13:15:00Z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ab0ea44b-4897-47cc-aa34-33167caf05a0</vt:lpwstr>
  </property>
  <property fmtid="{D5CDD505-2E9C-101B-9397-08002B2CF9AE}" pid="3" name="bjSaver">
    <vt:lpwstr>HWBCaoKVawKti5XWonviRN6vOD1USfyN</vt:lpwstr>
  </property>
  <property fmtid="{D5CDD505-2E9C-101B-9397-08002B2CF9AE}" pid="4" name="bjDocumentSecurityLabel">
    <vt:lpwstr>No Marking</vt:lpwstr>
  </property>
</Properties>
</file>